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D15D545" w14:textId="77777777" w:rsidR="005A61EA" w:rsidRPr="00485D70" w:rsidRDefault="005A61EA" w:rsidP="005A61EA">
      <w:pPr>
        <w:pStyle w:val="1"/>
        <w:spacing w:after="320"/>
        <w:ind w:firstLine="0"/>
        <w:jc w:val="center"/>
        <w:rPr>
          <w:sz w:val="24"/>
          <w:szCs w:val="24"/>
        </w:rPr>
      </w:pPr>
      <w:r w:rsidRPr="00485D70">
        <w:rPr>
          <w:sz w:val="24"/>
          <w:szCs w:val="24"/>
        </w:rPr>
        <w:t>Извещение об осуществлении закупки товаров (работ и услуг) для обеспечения нужд</w:t>
      </w:r>
      <w:r w:rsidR="00A54C93" w:rsidRPr="00485D70">
        <w:rPr>
          <w:sz w:val="24"/>
          <w:szCs w:val="24"/>
        </w:rPr>
        <w:t xml:space="preserve"> ГУП «Республиканский расчётный информационный центр»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93"/>
        <w:gridCol w:w="6965"/>
        <w:gridCol w:w="8035"/>
      </w:tblGrid>
      <w:tr w:rsidR="005A61EA" w:rsidRPr="00485D70" w14:paraId="03C34198" w14:textId="77777777" w:rsidTr="00FB0889">
        <w:tc>
          <w:tcPr>
            <w:tcW w:w="693" w:type="dxa"/>
          </w:tcPr>
          <w:p w14:paraId="69A37308" w14:textId="77777777" w:rsidR="005A61EA" w:rsidRPr="00485D70" w:rsidRDefault="005A61EA" w:rsidP="005A61EA">
            <w:pPr>
              <w:rPr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6965" w:type="dxa"/>
            <w:vAlign w:val="center"/>
          </w:tcPr>
          <w:p w14:paraId="3E80F83C" w14:textId="77777777" w:rsidR="005A61EA" w:rsidRPr="00485D70" w:rsidRDefault="005A61EA" w:rsidP="005A61EA">
            <w:pPr>
              <w:pStyle w:val="a6"/>
              <w:ind w:firstLine="0"/>
              <w:jc w:val="center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Наименование:</w:t>
            </w:r>
          </w:p>
        </w:tc>
        <w:tc>
          <w:tcPr>
            <w:tcW w:w="8035" w:type="dxa"/>
            <w:vAlign w:val="center"/>
          </w:tcPr>
          <w:p w14:paraId="74BFF913" w14:textId="77777777" w:rsidR="005A61EA" w:rsidRPr="00485D70" w:rsidRDefault="005A61EA" w:rsidP="003B4A6D">
            <w:pPr>
              <w:pStyle w:val="a6"/>
              <w:ind w:firstLine="262"/>
              <w:jc w:val="center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Поля для заполнения</w:t>
            </w:r>
          </w:p>
        </w:tc>
      </w:tr>
      <w:tr w:rsidR="005A61EA" w:rsidRPr="00485D70" w14:paraId="4D2D30DC" w14:textId="77777777" w:rsidTr="00FB0889">
        <w:tc>
          <w:tcPr>
            <w:tcW w:w="693" w:type="dxa"/>
            <w:vAlign w:val="bottom"/>
          </w:tcPr>
          <w:p w14:paraId="74B82913" w14:textId="77777777" w:rsidR="005A61EA" w:rsidRPr="00485D70" w:rsidRDefault="005A61EA" w:rsidP="005A61EA">
            <w:pPr>
              <w:pStyle w:val="a6"/>
              <w:ind w:firstLine="0"/>
              <w:jc w:val="center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1</w:t>
            </w:r>
          </w:p>
        </w:tc>
        <w:tc>
          <w:tcPr>
            <w:tcW w:w="6965" w:type="dxa"/>
            <w:vAlign w:val="bottom"/>
          </w:tcPr>
          <w:p w14:paraId="580CBB55" w14:textId="77777777" w:rsidR="005A61EA" w:rsidRPr="00485D70" w:rsidRDefault="005A61EA" w:rsidP="005A61EA">
            <w:pPr>
              <w:pStyle w:val="a6"/>
              <w:ind w:firstLine="0"/>
              <w:jc w:val="center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2</w:t>
            </w:r>
          </w:p>
        </w:tc>
        <w:tc>
          <w:tcPr>
            <w:tcW w:w="8035" w:type="dxa"/>
            <w:vAlign w:val="bottom"/>
          </w:tcPr>
          <w:p w14:paraId="7B7B8869" w14:textId="77777777" w:rsidR="005A61EA" w:rsidRPr="00485D70" w:rsidRDefault="005A61EA" w:rsidP="003B4A6D">
            <w:pPr>
              <w:pStyle w:val="a6"/>
              <w:ind w:firstLine="262"/>
              <w:jc w:val="center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3</w:t>
            </w:r>
          </w:p>
        </w:tc>
      </w:tr>
      <w:tr w:rsidR="005A61EA" w:rsidRPr="00485D70" w14:paraId="34F3E963" w14:textId="77777777" w:rsidTr="00FB0889">
        <w:tc>
          <w:tcPr>
            <w:tcW w:w="693" w:type="dxa"/>
          </w:tcPr>
          <w:p w14:paraId="59B8468E" w14:textId="77777777" w:rsidR="005A61EA" w:rsidRPr="00485D70" w:rsidRDefault="005A61EA" w:rsidP="005A6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5" w:type="dxa"/>
            <w:vAlign w:val="bottom"/>
          </w:tcPr>
          <w:p w14:paraId="0D779F3D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1. Общая информация о закупке</w:t>
            </w:r>
          </w:p>
        </w:tc>
        <w:tc>
          <w:tcPr>
            <w:tcW w:w="8035" w:type="dxa"/>
          </w:tcPr>
          <w:p w14:paraId="41249EFB" w14:textId="77777777" w:rsidR="005A61EA" w:rsidRPr="00485D70" w:rsidRDefault="005A61EA" w:rsidP="003B4A6D">
            <w:pPr>
              <w:ind w:firstLine="26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61EA" w:rsidRPr="00485D70" w14:paraId="72C3FA7A" w14:textId="77777777" w:rsidTr="00FB0889">
        <w:tc>
          <w:tcPr>
            <w:tcW w:w="693" w:type="dxa"/>
            <w:vAlign w:val="center"/>
          </w:tcPr>
          <w:p w14:paraId="0C4D4B84" w14:textId="77777777" w:rsidR="005A61EA" w:rsidRPr="00485D70" w:rsidRDefault="005A61EA" w:rsidP="005A61EA">
            <w:pPr>
              <w:pStyle w:val="a6"/>
              <w:ind w:firstLine="160"/>
              <w:jc w:val="both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1.</w:t>
            </w:r>
          </w:p>
        </w:tc>
        <w:tc>
          <w:tcPr>
            <w:tcW w:w="6965" w:type="dxa"/>
            <w:vAlign w:val="bottom"/>
          </w:tcPr>
          <w:p w14:paraId="0C56C48C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Номер извещения (номер закупки согласно утвержденному Плану закупок)</w:t>
            </w:r>
          </w:p>
        </w:tc>
        <w:tc>
          <w:tcPr>
            <w:tcW w:w="8035" w:type="dxa"/>
          </w:tcPr>
          <w:p w14:paraId="77BEEE2C" w14:textId="65523D73" w:rsidR="005A61EA" w:rsidRPr="00485D70" w:rsidRDefault="00F6157C" w:rsidP="00B96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17; 18</w:t>
            </w:r>
          </w:p>
        </w:tc>
      </w:tr>
      <w:tr w:rsidR="005A61EA" w:rsidRPr="00485D70" w14:paraId="31225BE2" w14:textId="77777777" w:rsidTr="00FB0889">
        <w:tc>
          <w:tcPr>
            <w:tcW w:w="693" w:type="dxa"/>
            <w:vAlign w:val="center"/>
          </w:tcPr>
          <w:p w14:paraId="636D1B1F" w14:textId="77777777" w:rsidR="005A61EA" w:rsidRPr="00485D70" w:rsidRDefault="005A61EA" w:rsidP="005A61EA">
            <w:pPr>
              <w:pStyle w:val="a6"/>
              <w:ind w:firstLine="160"/>
              <w:jc w:val="both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2.</w:t>
            </w:r>
          </w:p>
        </w:tc>
        <w:tc>
          <w:tcPr>
            <w:tcW w:w="6965" w:type="dxa"/>
            <w:vAlign w:val="bottom"/>
          </w:tcPr>
          <w:p w14:paraId="6BB65764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Используемый способ определения поставщика (подрядчика, исполнителя)</w:t>
            </w:r>
          </w:p>
        </w:tc>
        <w:tc>
          <w:tcPr>
            <w:tcW w:w="8035" w:type="dxa"/>
          </w:tcPr>
          <w:p w14:paraId="4D437D15" w14:textId="10F5457B" w:rsidR="005A61EA" w:rsidRPr="00485D70" w:rsidRDefault="005A61EA" w:rsidP="00B96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Запрос предложений </w:t>
            </w:r>
          </w:p>
        </w:tc>
      </w:tr>
      <w:tr w:rsidR="005A61EA" w:rsidRPr="00485D70" w14:paraId="46E68AAD" w14:textId="77777777" w:rsidTr="00FB0889">
        <w:tc>
          <w:tcPr>
            <w:tcW w:w="693" w:type="dxa"/>
            <w:vAlign w:val="bottom"/>
          </w:tcPr>
          <w:p w14:paraId="0E2BAAFF" w14:textId="77777777" w:rsidR="005A61EA" w:rsidRPr="00485D70" w:rsidRDefault="005A61EA" w:rsidP="005A61EA">
            <w:pPr>
              <w:pStyle w:val="a6"/>
              <w:ind w:firstLine="160"/>
              <w:jc w:val="both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3.</w:t>
            </w:r>
          </w:p>
        </w:tc>
        <w:tc>
          <w:tcPr>
            <w:tcW w:w="6965" w:type="dxa"/>
            <w:vAlign w:val="bottom"/>
          </w:tcPr>
          <w:p w14:paraId="3C4BAD76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Предмет закупки</w:t>
            </w:r>
          </w:p>
        </w:tc>
        <w:tc>
          <w:tcPr>
            <w:tcW w:w="8035" w:type="dxa"/>
          </w:tcPr>
          <w:p w14:paraId="3E4A63E1" w14:textId="47F6BFFF" w:rsidR="005A61EA" w:rsidRPr="00485D70" w:rsidRDefault="00F6157C" w:rsidP="00B31F9A">
            <w:pPr>
              <w:shd w:val="clear" w:color="auto" w:fill="FFFFFF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Компьютерная и копировально-множительная техника</w:t>
            </w:r>
          </w:p>
        </w:tc>
      </w:tr>
      <w:tr w:rsidR="005A61EA" w:rsidRPr="00485D70" w14:paraId="3994E9DC" w14:textId="77777777" w:rsidTr="00FB0889">
        <w:tc>
          <w:tcPr>
            <w:tcW w:w="693" w:type="dxa"/>
            <w:vAlign w:val="bottom"/>
          </w:tcPr>
          <w:p w14:paraId="1562E3D2" w14:textId="77777777" w:rsidR="005A61EA" w:rsidRPr="00485D70" w:rsidRDefault="005A61EA" w:rsidP="005A61EA">
            <w:pPr>
              <w:pStyle w:val="a6"/>
              <w:ind w:firstLine="160"/>
              <w:jc w:val="both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4.</w:t>
            </w:r>
          </w:p>
        </w:tc>
        <w:tc>
          <w:tcPr>
            <w:tcW w:w="6965" w:type="dxa"/>
            <w:vAlign w:val="bottom"/>
          </w:tcPr>
          <w:p w14:paraId="0DCAA205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Наименование группы товаров (работ, услуг)</w:t>
            </w:r>
          </w:p>
        </w:tc>
        <w:tc>
          <w:tcPr>
            <w:tcW w:w="8035" w:type="dxa"/>
          </w:tcPr>
          <w:p w14:paraId="31B64C2B" w14:textId="77777777" w:rsidR="005A61EA" w:rsidRPr="00485D70" w:rsidRDefault="005A61EA" w:rsidP="00B96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>Непродовольственные товары</w:t>
            </w:r>
          </w:p>
        </w:tc>
      </w:tr>
      <w:tr w:rsidR="005A61EA" w:rsidRPr="00485D70" w14:paraId="19E0ABD8" w14:textId="77777777" w:rsidTr="00FB0889">
        <w:tc>
          <w:tcPr>
            <w:tcW w:w="693" w:type="dxa"/>
            <w:vAlign w:val="bottom"/>
          </w:tcPr>
          <w:p w14:paraId="20DC6767" w14:textId="77777777" w:rsidR="005A61EA" w:rsidRPr="00485D70" w:rsidRDefault="005A61EA" w:rsidP="005A61EA">
            <w:pPr>
              <w:pStyle w:val="a6"/>
              <w:ind w:firstLine="160"/>
              <w:jc w:val="both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5.</w:t>
            </w:r>
          </w:p>
        </w:tc>
        <w:tc>
          <w:tcPr>
            <w:tcW w:w="6965" w:type="dxa"/>
            <w:vAlign w:val="bottom"/>
          </w:tcPr>
          <w:p w14:paraId="4277A306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Дата размещения извещения</w:t>
            </w:r>
          </w:p>
        </w:tc>
        <w:tc>
          <w:tcPr>
            <w:tcW w:w="8035" w:type="dxa"/>
          </w:tcPr>
          <w:p w14:paraId="02B5F766" w14:textId="698848DA" w:rsidR="005A61EA" w:rsidRPr="00485D70" w:rsidRDefault="00F6157C" w:rsidP="00B96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16.01.2025</w:t>
            </w:r>
            <w:r w:rsidR="00B967C9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</w:tr>
      <w:tr w:rsidR="005A61EA" w:rsidRPr="00485D70" w14:paraId="540F9BAC" w14:textId="77777777" w:rsidTr="00FB0889">
        <w:tc>
          <w:tcPr>
            <w:tcW w:w="693" w:type="dxa"/>
          </w:tcPr>
          <w:p w14:paraId="5B2D4241" w14:textId="77777777" w:rsidR="005A61EA" w:rsidRPr="00485D70" w:rsidRDefault="005A61EA" w:rsidP="005A6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5" w:type="dxa"/>
          </w:tcPr>
          <w:p w14:paraId="72539EB6" w14:textId="77777777" w:rsidR="005A61EA" w:rsidRPr="00485D70" w:rsidRDefault="005A61EA" w:rsidP="005A6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35" w:type="dxa"/>
          </w:tcPr>
          <w:p w14:paraId="0CFCA9ED" w14:textId="77777777" w:rsidR="005A61EA" w:rsidRPr="00485D70" w:rsidRDefault="005A61EA" w:rsidP="003B4A6D">
            <w:pPr>
              <w:ind w:firstLine="26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61EA" w:rsidRPr="00485D70" w14:paraId="5D6B0F27" w14:textId="77777777" w:rsidTr="00FB0889">
        <w:tc>
          <w:tcPr>
            <w:tcW w:w="693" w:type="dxa"/>
          </w:tcPr>
          <w:p w14:paraId="75D406A0" w14:textId="77777777" w:rsidR="005A61EA" w:rsidRPr="00485D70" w:rsidRDefault="005A61EA" w:rsidP="005A6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5" w:type="dxa"/>
            <w:vAlign w:val="bottom"/>
          </w:tcPr>
          <w:p w14:paraId="620F0C9A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2. Сведения о заказчике</w:t>
            </w:r>
          </w:p>
        </w:tc>
        <w:tc>
          <w:tcPr>
            <w:tcW w:w="8035" w:type="dxa"/>
          </w:tcPr>
          <w:p w14:paraId="7663601C" w14:textId="77777777" w:rsidR="005A61EA" w:rsidRPr="00485D70" w:rsidRDefault="005A61EA" w:rsidP="003B4A6D">
            <w:pPr>
              <w:ind w:firstLine="26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61EA" w:rsidRPr="00485D70" w14:paraId="582481F2" w14:textId="77777777" w:rsidTr="00FB0889">
        <w:tc>
          <w:tcPr>
            <w:tcW w:w="693" w:type="dxa"/>
          </w:tcPr>
          <w:p w14:paraId="6F31241B" w14:textId="77777777" w:rsidR="005A61EA" w:rsidRPr="00485D70" w:rsidRDefault="005A61EA" w:rsidP="005A61EA">
            <w:pPr>
              <w:pStyle w:val="a6"/>
              <w:ind w:firstLine="160"/>
              <w:jc w:val="both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1.</w:t>
            </w:r>
          </w:p>
        </w:tc>
        <w:tc>
          <w:tcPr>
            <w:tcW w:w="6965" w:type="dxa"/>
          </w:tcPr>
          <w:p w14:paraId="4B4310F3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Наименование заказчика</w:t>
            </w:r>
          </w:p>
        </w:tc>
        <w:tc>
          <w:tcPr>
            <w:tcW w:w="8035" w:type="dxa"/>
          </w:tcPr>
          <w:p w14:paraId="66EE1EE7" w14:textId="6BD2B257" w:rsidR="005A61EA" w:rsidRPr="00485D70" w:rsidRDefault="00493524" w:rsidP="00B96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>ГУП «Республиканский расчётный информационный центр»</w:t>
            </w:r>
          </w:p>
        </w:tc>
      </w:tr>
      <w:tr w:rsidR="005A61EA" w:rsidRPr="00485D70" w14:paraId="02743F4F" w14:textId="77777777" w:rsidTr="00FB0889">
        <w:tc>
          <w:tcPr>
            <w:tcW w:w="693" w:type="dxa"/>
            <w:vAlign w:val="bottom"/>
          </w:tcPr>
          <w:p w14:paraId="0B9A0EB0" w14:textId="77777777" w:rsidR="005A61EA" w:rsidRPr="00485D70" w:rsidRDefault="005A61EA" w:rsidP="005A61EA">
            <w:pPr>
              <w:pStyle w:val="a6"/>
              <w:ind w:firstLine="160"/>
              <w:jc w:val="both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2.</w:t>
            </w:r>
          </w:p>
        </w:tc>
        <w:tc>
          <w:tcPr>
            <w:tcW w:w="6965" w:type="dxa"/>
            <w:vAlign w:val="bottom"/>
          </w:tcPr>
          <w:p w14:paraId="30322D63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Место нахождения</w:t>
            </w:r>
          </w:p>
        </w:tc>
        <w:tc>
          <w:tcPr>
            <w:tcW w:w="8035" w:type="dxa"/>
          </w:tcPr>
          <w:p w14:paraId="1003F254" w14:textId="0D10964A" w:rsidR="005A61EA" w:rsidRPr="00485D70" w:rsidRDefault="005A61EA" w:rsidP="00B96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>г. Тирасполь ул. Мира д. 2</w:t>
            </w:r>
          </w:p>
        </w:tc>
      </w:tr>
      <w:tr w:rsidR="005A61EA" w:rsidRPr="00485D70" w14:paraId="1D2F7415" w14:textId="77777777" w:rsidTr="00FB0889">
        <w:tc>
          <w:tcPr>
            <w:tcW w:w="693" w:type="dxa"/>
            <w:vAlign w:val="bottom"/>
          </w:tcPr>
          <w:p w14:paraId="40AD756B" w14:textId="77777777" w:rsidR="005A61EA" w:rsidRPr="00485D70" w:rsidRDefault="005A61EA" w:rsidP="005A61EA">
            <w:pPr>
              <w:pStyle w:val="a6"/>
              <w:ind w:firstLine="160"/>
              <w:jc w:val="both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3.</w:t>
            </w:r>
          </w:p>
        </w:tc>
        <w:tc>
          <w:tcPr>
            <w:tcW w:w="6965" w:type="dxa"/>
            <w:vAlign w:val="bottom"/>
          </w:tcPr>
          <w:p w14:paraId="597E5ACB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Почтовый адрес</w:t>
            </w:r>
          </w:p>
        </w:tc>
        <w:tc>
          <w:tcPr>
            <w:tcW w:w="8035" w:type="dxa"/>
          </w:tcPr>
          <w:p w14:paraId="5F6E152E" w14:textId="506250E6" w:rsidR="005A61EA" w:rsidRPr="00485D70" w:rsidRDefault="005A61EA" w:rsidP="00B96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>3300 Молдова г. Тирасполь ул. Мира д. 2</w:t>
            </w:r>
          </w:p>
        </w:tc>
      </w:tr>
      <w:tr w:rsidR="005A61EA" w:rsidRPr="00485D70" w14:paraId="0BB98EEB" w14:textId="77777777" w:rsidTr="00FB0889">
        <w:tc>
          <w:tcPr>
            <w:tcW w:w="693" w:type="dxa"/>
            <w:vAlign w:val="bottom"/>
          </w:tcPr>
          <w:p w14:paraId="40851276" w14:textId="77777777" w:rsidR="005A61EA" w:rsidRPr="00485D70" w:rsidRDefault="005A61EA" w:rsidP="005A61EA">
            <w:pPr>
              <w:pStyle w:val="a6"/>
              <w:ind w:firstLine="160"/>
              <w:jc w:val="both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4.</w:t>
            </w:r>
          </w:p>
        </w:tc>
        <w:tc>
          <w:tcPr>
            <w:tcW w:w="6965" w:type="dxa"/>
            <w:vAlign w:val="bottom"/>
          </w:tcPr>
          <w:p w14:paraId="4C22019F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Адрес электронной почты</w:t>
            </w:r>
          </w:p>
        </w:tc>
        <w:tc>
          <w:tcPr>
            <w:tcW w:w="8035" w:type="dxa"/>
          </w:tcPr>
          <w:p w14:paraId="4FA518E9" w14:textId="66C67459" w:rsidR="005A61EA" w:rsidRPr="00485D70" w:rsidRDefault="005A61EA" w:rsidP="00B96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>info@rric.org</w:t>
            </w:r>
          </w:p>
        </w:tc>
      </w:tr>
      <w:tr w:rsidR="005A61EA" w:rsidRPr="00485D70" w14:paraId="1FE7C8B5" w14:textId="77777777" w:rsidTr="00FB0889">
        <w:tc>
          <w:tcPr>
            <w:tcW w:w="693" w:type="dxa"/>
            <w:vAlign w:val="bottom"/>
          </w:tcPr>
          <w:p w14:paraId="68AC92E7" w14:textId="77777777" w:rsidR="005A61EA" w:rsidRPr="00485D70" w:rsidRDefault="005A61EA" w:rsidP="005A61EA">
            <w:pPr>
              <w:pStyle w:val="a6"/>
              <w:ind w:firstLine="160"/>
              <w:jc w:val="both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5.</w:t>
            </w:r>
          </w:p>
        </w:tc>
        <w:tc>
          <w:tcPr>
            <w:tcW w:w="6965" w:type="dxa"/>
            <w:vAlign w:val="bottom"/>
          </w:tcPr>
          <w:p w14:paraId="3F8C9756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Номер контактного телефона</w:t>
            </w:r>
          </w:p>
        </w:tc>
        <w:tc>
          <w:tcPr>
            <w:tcW w:w="8035" w:type="dxa"/>
          </w:tcPr>
          <w:p w14:paraId="0F969BE8" w14:textId="6E24BC70" w:rsidR="005A61EA" w:rsidRPr="00485D70" w:rsidRDefault="00362339" w:rsidP="00B96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0 (533) </w:t>
            </w:r>
            <w:r w:rsidR="00F6157C">
              <w:rPr>
                <w:rFonts w:ascii="Times New Roman" w:hAnsi="Times New Roman" w:cs="Times New Roman"/>
                <w:sz w:val="24"/>
                <w:szCs w:val="24"/>
              </w:rPr>
              <w:t>6 20 80</w:t>
            </w:r>
          </w:p>
        </w:tc>
      </w:tr>
      <w:tr w:rsidR="005A61EA" w:rsidRPr="00485D70" w14:paraId="031B80AE" w14:textId="77777777" w:rsidTr="00FB0889">
        <w:tc>
          <w:tcPr>
            <w:tcW w:w="693" w:type="dxa"/>
            <w:vAlign w:val="bottom"/>
          </w:tcPr>
          <w:p w14:paraId="1A0B8ECA" w14:textId="77777777" w:rsidR="005A61EA" w:rsidRPr="00485D70" w:rsidRDefault="005A61EA" w:rsidP="005A61EA">
            <w:pPr>
              <w:pStyle w:val="a6"/>
              <w:ind w:firstLine="160"/>
              <w:jc w:val="both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6.</w:t>
            </w:r>
          </w:p>
        </w:tc>
        <w:tc>
          <w:tcPr>
            <w:tcW w:w="6965" w:type="dxa"/>
            <w:vAlign w:val="bottom"/>
          </w:tcPr>
          <w:p w14:paraId="4871965A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Дополнительная информация</w:t>
            </w:r>
          </w:p>
        </w:tc>
        <w:tc>
          <w:tcPr>
            <w:tcW w:w="8035" w:type="dxa"/>
          </w:tcPr>
          <w:p w14:paraId="48A1D2A9" w14:textId="3D8E4D83" w:rsidR="005A61EA" w:rsidRPr="00485D70" w:rsidRDefault="00602A1B" w:rsidP="00B96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>Язык, на котором представлена документация о проведени</w:t>
            </w:r>
            <w:r w:rsidR="00B967C9">
              <w:rPr>
                <w:rFonts w:ascii="Times New Roman" w:hAnsi="Times New Roman" w:cs="Times New Roman"/>
                <w:sz w:val="24"/>
                <w:szCs w:val="24"/>
              </w:rPr>
              <w:t>и запроса предложений - русский</w:t>
            </w:r>
          </w:p>
        </w:tc>
      </w:tr>
      <w:tr w:rsidR="005A61EA" w:rsidRPr="00485D70" w14:paraId="22D6438D" w14:textId="77777777" w:rsidTr="00FB0889">
        <w:tc>
          <w:tcPr>
            <w:tcW w:w="693" w:type="dxa"/>
          </w:tcPr>
          <w:p w14:paraId="51243A2C" w14:textId="77777777" w:rsidR="005A61EA" w:rsidRPr="00485D70" w:rsidRDefault="005A61EA" w:rsidP="005A6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5" w:type="dxa"/>
          </w:tcPr>
          <w:p w14:paraId="75D89535" w14:textId="77777777" w:rsidR="005A61EA" w:rsidRPr="00485D70" w:rsidRDefault="005A61EA" w:rsidP="005A6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35" w:type="dxa"/>
          </w:tcPr>
          <w:p w14:paraId="10E10054" w14:textId="77777777" w:rsidR="005A61EA" w:rsidRPr="00485D70" w:rsidRDefault="005A61EA" w:rsidP="003B4A6D">
            <w:pPr>
              <w:ind w:firstLine="26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61EA" w:rsidRPr="00485D70" w14:paraId="1DC38F55" w14:textId="77777777" w:rsidTr="00FB0889">
        <w:tc>
          <w:tcPr>
            <w:tcW w:w="693" w:type="dxa"/>
          </w:tcPr>
          <w:p w14:paraId="10EA3212" w14:textId="77777777" w:rsidR="005A61EA" w:rsidRPr="00485D70" w:rsidRDefault="005A61EA" w:rsidP="005A6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5" w:type="dxa"/>
            <w:vAlign w:val="bottom"/>
          </w:tcPr>
          <w:p w14:paraId="038F98B6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3. Информация о процедуре закупки</w:t>
            </w:r>
          </w:p>
        </w:tc>
        <w:tc>
          <w:tcPr>
            <w:tcW w:w="8035" w:type="dxa"/>
          </w:tcPr>
          <w:p w14:paraId="36E22C20" w14:textId="77777777" w:rsidR="005A61EA" w:rsidRPr="00485D70" w:rsidRDefault="005A61EA" w:rsidP="003B4A6D">
            <w:pPr>
              <w:ind w:firstLine="26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61EA" w:rsidRPr="00485D70" w14:paraId="0988FEB5" w14:textId="77777777" w:rsidTr="00FB0889">
        <w:tc>
          <w:tcPr>
            <w:tcW w:w="693" w:type="dxa"/>
            <w:vAlign w:val="center"/>
          </w:tcPr>
          <w:p w14:paraId="725E8332" w14:textId="77777777" w:rsidR="005A61EA" w:rsidRPr="00485D70" w:rsidRDefault="005A61EA" w:rsidP="005A61EA">
            <w:pPr>
              <w:pStyle w:val="a6"/>
              <w:ind w:firstLine="160"/>
              <w:jc w:val="both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1.</w:t>
            </w:r>
          </w:p>
        </w:tc>
        <w:tc>
          <w:tcPr>
            <w:tcW w:w="6965" w:type="dxa"/>
            <w:vAlign w:val="bottom"/>
          </w:tcPr>
          <w:p w14:paraId="2EDC14C5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Дата и время начала подачи заявок</w:t>
            </w:r>
          </w:p>
          <w:p w14:paraId="4C1589EE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(дата и время начала регистрации на сайте в глобальной сети Интернет - в случае осуществления закупки путем проведения открытого аукциона в электронной форме)</w:t>
            </w:r>
          </w:p>
        </w:tc>
        <w:tc>
          <w:tcPr>
            <w:tcW w:w="8035" w:type="dxa"/>
          </w:tcPr>
          <w:p w14:paraId="71594A6C" w14:textId="1CC98244" w:rsidR="005A61EA" w:rsidRPr="00485D70" w:rsidRDefault="00F6157C" w:rsidP="00B96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17.01.2025</w:t>
            </w:r>
            <w:r w:rsidR="00B967C9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  <w:r w:rsidR="00AE6DA7"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A61EA" w:rsidRPr="00485D7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="005A61EA"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967C9">
              <w:rPr>
                <w:rFonts w:ascii="Times New Roman" w:hAnsi="Times New Roman" w:cs="Times New Roman"/>
                <w:sz w:val="24"/>
                <w:szCs w:val="24"/>
              </w:rPr>
              <w:t>08.3</w:t>
            </w:r>
            <w:r w:rsidR="00AE6DA7" w:rsidRPr="00485D7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A61EA"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 часов</w:t>
            </w:r>
          </w:p>
        </w:tc>
      </w:tr>
      <w:tr w:rsidR="005A61EA" w:rsidRPr="00485D70" w14:paraId="76F2DA99" w14:textId="77777777" w:rsidTr="00FB0889">
        <w:tc>
          <w:tcPr>
            <w:tcW w:w="693" w:type="dxa"/>
            <w:vAlign w:val="center"/>
          </w:tcPr>
          <w:p w14:paraId="67A027C3" w14:textId="77777777" w:rsidR="005A61EA" w:rsidRPr="00485D70" w:rsidRDefault="005A61EA" w:rsidP="005A61EA">
            <w:pPr>
              <w:pStyle w:val="a6"/>
              <w:ind w:firstLine="160"/>
              <w:jc w:val="both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2.</w:t>
            </w:r>
          </w:p>
        </w:tc>
        <w:tc>
          <w:tcPr>
            <w:tcW w:w="6965" w:type="dxa"/>
            <w:vAlign w:val="bottom"/>
          </w:tcPr>
          <w:p w14:paraId="06226505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Дата и время окончания подачи заявок</w:t>
            </w:r>
          </w:p>
          <w:p w14:paraId="708A29FC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(дата и время окончания регистрации на сайте в глобальной сети Интернет - в случае осуществления закупки путем проведения открытого аукциона в электронной форме)</w:t>
            </w:r>
          </w:p>
        </w:tc>
        <w:tc>
          <w:tcPr>
            <w:tcW w:w="8035" w:type="dxa"/>
          </w:tcPr>
          <w:p w14:paraId="7F799916" w14:textId="677B0F6F" w:rsidR="005A61EA" w:rsidRPr="00485D70" w:rsidRDefault="00F6157C" w:rsidP="00B96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23.01.2025</w:t>
            </w:r>
            <w:r w:rsidR="00B967C9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  <w:r w:rsidR="005A61EA"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 до </w:t>
            </w:r>
            <w:r w:rsidR="00B967C9">
              <w:rPr>
                <w:rFonts w:ascii="Times New Roman" w:hAnsi="Times New Roman" w:cs="Times New Roman"/>
                <w:sz w:val="24"/>
                <w:szCs w:val="24"/>
              </w:rPr>
              <w:t>16.30</w:t>
            </w:r>
            <w:r w:rsidR="005A61EA"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 часов </w:t>
            </w:r>
          </w:p>
        </w:tc>
      </w:tr>
      <w:tr w:rsidR="005A61EA" w:rsidRPr="00485D70" w14:paraId="0EC1F825" w14:textId="77777777" w:rsidTr="00FB0889">
        <w:tc>
          <w:tcPr>
            <w:tcW w:w="693" w:type="dxa"/>
            <w:vAlign w:val="bottom"/>
          </w:tcPr>
          <w:p w14:paraId="5DB9184A" w14:textId="77777777" w:rsidR="005A61EA" w:rsidRPr="00485D70" w:rsidRDefault="005A61EA" w:rsidP="005A61EA">
            <w:pPr>
              <w:pStyle w:val="a6"/>
              <w:ind w:firstLine="160"/>
              <w:jc w:val="both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3.</w:t>
            </w:r>
          </w:p>
        </w:tc>
        <w:tc>
          <w:tcPr>
            <w:tcW w:w="6965" w:type="dxa"/>
            <w:vAlign w:val="bottom"/>
          </w:tcPr>
          <w:p w14:paraId="20E5C0B3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Место подачи заявок</w:t>
            </w:r>
          </w:p>
        </w:tc>
        <w:tc>
          <w:tcPr>
            <w:tcW w:w="8035" w:type="dxa"/>
          </w:tcPr>
          <w:p w14:paraId="291E697F" w14:textId="76452B4F" w:rsidR="005A61EA" w:rsidRPr="00485D70" w:rsidRDefault="005A61EA" w:rsidP="00B96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г. Тирасполь ул. Мира д. 2, </w:t>
            </w:r>
            <w:r w:rsidR="00E972AE" w:rsidRPr="00485D70">
              <w:rPr>
                <w:rFonts w:ascii="Times New Roman" w:hAnsi="Times New Roman" w:cs="Times New Roman"/>
                <w:sz w:val="24"/>
                <w:szCs w:val="24"/>
              </w:rPr>
              <w:t>кабинет Канцелярии</w:t>
            </w:r>
          </w:p>
        </w:tc>
      </w:tr>
      <w:tr w:rsidR="005A61EA" w:rsidRPr="00485D70" w14:paraId="6F7AC78B" w14:textId="77777777" w:rsidTr="00FB0889">
        <w:tc>
          <w:tcPr>
            <w:tcW w:w="693" w:type="dxa"/>
          </w:tcPr>
          <w:p w14:paraId="42595019" w14:textId="77777777" w:rsidR="005A61EA" w:rsidRPr="00485D70" w:rsidRDefault="005A61EA" w:rsidP="005A61EA">
            <w:pPr>
              <w:pStyle w:val="a6"/>
              <w:ind w:firstLine="16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4.</w:t>
            </w:r>
          </w:p>
        </w:tc>
        <w:tc>
          <w:tcPr>
            <w:tcW w:w="6965" w:type="dxa"/>
          </w:tcPr>
          <w:p w14:paraId="7762B2CF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Порядок подачи заявок</w:t>
            </w:r>
          </w:p>
        </w:tc>
        <w:tc>
          <w:tcPr>
            <w:tcW w:w="8035" w:type="dxa"/>
          </w:tcPr>
          <w:p w14:paraId="28AD0A90" w14:textId="569B627E" w:rsidR="00381EC4" w:rsidRPr="00485D70" w:rsidRDefault="005A61EA" w:rsidP="00B967C9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485D70">
              <w:rPr>
                <w:rFonts w:ascii="Times New Roman CYR" w:hAnsi="Times New Roman CYR" w:cs="Times New Roman CYR"/>
                <w:sz w:val="24"/>
                <w:szCs w:val="24"/>
              </w:rPr>
              <w:t xml:space="preserve">Заявки на участие в запросе предложений предоставляются в порядке, установленном ст. 44 Закона Приднестровской Молдавской Республики от </w:t>
            </w:r>
            <w:r w:rsidRPr="00485D70">
              <w:rPr>
                <w:rFonts w:ascii="Times New Roman CYR" w:hAnsi="Times New Roman CYR" w:cs="Times New Roman CYR"/>
                <w:sz w:val="24"/>
                <w:szCs w:val="24"/>
              </w:rPr>
              <w:lastRenderedPageBreak/>
              <w:t>26 ноября 2018 года № 318-3-VI «О закупках в Приднестровской Мол</w:t>
            </w:r>
            <w:r w:rsidR="00381EC4" w:rsidRPr="00485D70">
              <w:rPr>
                <w:rFonts w:ascii="Times New Roman CYR" w:hAnsi="Times New Roman CYR" w:cs="Times New Roman CYR"/>
                <w:sz w:val="24"/>
                <w:szCs w:val="24"/>
              </w:rPr>
              <w:t>давской Республике» (САЗ 18-48):</w:t>
            </w:r>
          </w:p>
          <w:p w14:paraId="2072A656" w14:textId="7D884DC7" w:rsidR="005A61EA" w:rsidRPr="00485D70" w:rsidRDefault="005A61EA" w:rsidP="00B967C9">
            <w:pPr>
              <w:pStyle w:val="af1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26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485D70">
              <w:rPr>
                <w:rFonts w:ascii="Times New Roman CYR" w:hAnsi="Times New Roman CYR" w:cs="Times New Roman CYR"/>
                <w:sz w:val="24"/>
                <w:szCs w:val="24"/>
              </w:rPr>
              <w:t xml:space="preserve">в письменной форме, в запечатанном конверте, не позволяющем просматривать содержание заявки до вскрытия. </w:t>
            </w:r>
          </w:p>
          <w:p w14:paraId="696403E3" w14:textId="77777777" w:rsidR="005A61EA" w:rsidRPr="00485D70" w:rsidRDefault="005A61EA" w:rsidP="00B967C9">
            <w:pPr>
              <w:autoSpaceDE w:val="0"/>
              <w:autoSpaceDN w:val="0"/>
              <w:adjustRightInd w:val="0"/>
              <w:ind w:firstLine="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Все листы поданной в письменной форме заявки на участие в закупке, все листы тома такой заявки должны быть прошиты и пронумерованы. </w:t>
            </w:r>
          </w:p>
          <w:p w14:paraId="01E551D7" w14:textId="77777777" w:rsidR="00381EC4" w:rsidRPr="00485D70" w:rsidRDefault="005A61EA" w:rsidP="00B967C9">
            <w:pPr>
              <w:autoSpaceDE w:val="0"/>
              <w:autoSpaceDN w:val="0"/>
              <w:adjustRightInd w:val="0"/>
              <w:ind w:firstLine="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>Заявка на участие в закупке и том такой заявки должны содержать опись входящих в их состав документов, быть скреплены печатью участника закупки при наличии печати (для юридического лица) и подписаны участником закупки или лицом, уп</w:t>
            </w:r>
            <w:r w:rsidR="00381EC4" w:rsidRPr="00485D70">
              <w:rPr>
                <w:rFonts w:ascii="Times New Roman" w:hAnsi="Times New Roman" w:cs="Times New Roman"/>
                <w:sz w:val="24"/>
                <w:szCs w:val="24"/>
              </w:rPr>
              <w:t>олномоченным участником закупки;</w:t>
            </w:r>
          </w:p>
          <w:p w14:paraId="44D30BDC" w14:textId="3AF7632F" w:rsidR="005A61EA" w:rsidRPr="00485D70" w:rsidRDefault="00381EC4" w:rsidP="00B967C9">
            <w:pPr>
              <w:pStyle w:val="af1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>в форме электронного документа с использование</w:t>
            </w:r>
            <w:r w:rsidR="00F6157C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 пароля, обеспечивающ</w:t>
            </w:r>
            <w:r w:rsidR="00F6157C">
              <w:rPr>
                <w:rFonts w:ascii="Times New Roman" w:hAnsi="Times New Roman" w:cs="Times New Roman"/>
                <w:sz w:val="24"/>
                <w:szCs w:val="24"/>
              </w:rPr>
              <w:t>его ограничение доступа, который предоставляе</w:t>
            </w: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тся на адрес электронной почты </w:t>
            </w:r>
            <w:r w:rsidRPr="00485D70">
              <w:rPr>
                <w:rFonts w:ascii="Times New Roman" w:hAnsi="Times New Roman" w:cs="Times New Roman"/>
                <w:bCs/>
                <w:sz w:val="24"/>
                <w:szCs w:val="24"/>
              </w:rPr>
              <w:t>info@rric.org.</w:t>
            </w:r>
          </w:p>
        </w:tc>
      </w:tr>
      <w:tr w:rsidR="005A61EA" w:rsidRPr="00485D70" w14:paraId="0E762268" w14:textId="77777777" w:rsidTr="00FB0889">
        <w:tc>
          <w:tcPr>
            <w:tcW w:w="693" w:type="dxa"/>
            <w:vAlign w:val="bottom"/>
          </w:tcPr>
          <w:p w14:paraId="54460A6B" w14:textId="77777777" w:rsidR="005A61EA" w:rsidRPr="00485D70" w:rsidRDefault="005A61EA" w:rsidP="005A61EA">
            <w:pPr>
              <w:pStyle w:val="a6"/>
              <w:ind w:firstLine="160"/>
              <w:jc w:val="both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lastRenderedPageBreak/>
              <w:t>5.</w:t>
            </w:r>
          </w:p>
        </w:tc>
        <w:tc>
          <w:tcPr>
            <w:tcW w:w="6965" w:type="dxa"/>
            <w:vAlign w:val="bottom"/>
          </w:tcPr>
          <w:p w14:paraId="1E0A8C81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Дата и время проведения закупки</w:t>
            </w:r>
          </w:p>
        </w:tc>
        <w:tc>
          <w:tcPr>
            <w:tcW w:w="8035" w:type="dxa"/>
          </w:tcPr>
          <w:p w14:paraId="15BCFE58" w14:textId="7175A93B" w:rsidR="005A61EA" w:rsidRPr="00485D70" w:rsidRDefault="00F53334" w:rsidP="00B96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24.01.2025</w:t>
            </w:r>
            <w:r w:rsidR="00B967C9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  <w:r w:rsidR="00AE6DA7"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A61EA"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="00B967C9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  <w:r w:rsidR="00AE6DA7" w:rsidRPr="00485D70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="005A61EA"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 часов</w:t>
            </w:r>
          </w:p>
        </w:tc>
      </w:tr>
      <w:tr w:rsidR="005A61EA" w:rsidRPr="00485D70" w14:paraId="0F1F7A57" w14:textId="77777777" w:rsidTr="00FB0889">
        <w:tc>
          <w:tcPr>
            <w:tcW w:w="693" w:type="dxa"/>
          </w:tcPr>
          <w:p w14:paraId="6512983E" w14:textId="77777777" w:rsidR="005A61EA" w:rsidRPr="00485D70" w:rsidRDefault="005A61EA" w:rsidP="005A61EA">
            <w:pPr>
              <w:pStyle w:val="a6"/>
              <w:ind w:firstLine="16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6.</w:t>
            </w:r>
          </w:p>
        </w:tc>
        <w:tc>
          <w:tcPr>
            <w:tcW w:w="6965" w:type="dxa"/>
          </w:tcPr>
          <w:p w14:paraId="15675FAA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Место проведения закупки</w:t>
            </w:r>
          </w:p>
          <w:p w14:paraId="39CDA7C4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(сайт в глобальной сети Интернет - в случае осуществления закупки путем проведения открытого аукциона в электронной форме)</w:t>
            </w:r>
          </w:p>
        </w:tc>
        <w:tc>
          <w:tcPr>
            <w:tcW w:w="8035" w:type="dxa"/>
          </w:tcPr>
          <w:p w14:paraId="21A9EE16" w14:textId="36F17E6C" w:rsidR="005A61EA" w:rsidRPr="00485D70" w:rsidRDefault="005A61EA" w:rsidP="00B96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г. Тирасполь ул. Мира д. 2, </w:t>
            </w:r>
            <w:r w:rsidR="00453942" w:rsidRPr="00485D70">
              <w:rPr>
                <w:rFonts w:ascii="Times New Roman" w:hAnsi="Times New Roman" w:cs="Times New Roman"/>
                <w:sz w:val="24"/>
                <w:szCs w:val="24"/>
              </w:rPr>
              <w:t>конференц-зал</w:t>
            </w:r>
          </w:p>
        </w:tc>
      </w:tr>
      <w:tr w:rsidR="005A61EA" w:rsidRPr="00485D70" w14:paraId="0B3D14D8" w14:textId="77777777" w:rsidTr="00F53334">
        <w:trPr>
          <w:trHeight w:val="2503"/>
        </w:trPr>
        <w:tc>
          <w:tcPr>
            <w:tcW w:w="693" w:type="dxa"/>
          </w:tcPr>
          <w:p w14:paraId="45A525DC" w14:textId="77777777" w:rsidR="005A61EA" w:rsidRPr="00485D70" w:rsidRDefault="005A61EA" w:rsidP="005A61EA">
            <w:pPr>
              <w:pStyle w:val="a6"/>
              <w:ind w:firstLine="16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7.</w:t>
            </w:r>
          </w:p>
        </w:tc>
        <w:tc>
          <w:tcPr>
            <w:tcW w:w="6965" w:type="dxa"/>
          </w:tcPr>
          <w:p w14:paraId="6BAA42FC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Порядок оценки заявок, окончательных предложений участников закупки и критерии этой оценки (в случае определения поставщика товаров, работ, услуг методом проведения запроса предложений)</w:t>
            </w:r>
          </w:p>
        </w:tc>
        <w:tc>
          <w:tcPr>
            <w:tcW w:w="8035" w:type="dxa"/>
          </w:tcPr>
          <w:p w14:paraId="7DD8A41F" w14:textId="31521792" w:rsidR="005A61EA" w:rsidRPr="00485D70" w:rsidRDefault="005A61EA" w:rsidP="00B967C9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485D70">
              <w:rPr>
                <w:rFonts w:ascii="Times New Roman CYR" w:hAnsi="Times New Roman CYR" w:cs="Times New Roman CYR"/>
                <w:sz w:val="24"/>
                <w:szCs w:val="24"/>
              </w:rPr>
              <w:t xml:space="preserve">Порядок оценки заявок, окончательных предложений участников закупки и критерии этой оценки осуществляется в соответствии со статьей 22 Закона Приднестровской Молдавской Республики от 26 ноября 2018 года № 318-3-VI «О закупках в Приднестровской Молдавской Республике» и Постановлением Правительства Приднестровской Молдавской Республики от 25 марта 2020 года </w:t>
            </w: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B967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>78 «</w:t>
            </w:r>
            <w:r w:rsidRPr="00485D70">
              <w:rPr>
                <w:rFonts w:ascii="Times New Roman CYR" w:hAnsi="Times New Roman CYR" w:cs="Times New Roman CYR"/>
                <w:sz w:val="24"/>
                <w:szCs w:val="24"/>
              </w:rPr>
              <w:t>Об утверждении Порядка оценки заявок, окончательных предложений участников закупки при проведении запроса предложений</w:t>
            </w: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  <w:p w14:paraId="2949B1F7" w14:textId="04A3C479" w:rsidR="005A61EA" w:rsidRPr="00485D70" w:rsidRDefault="005A61EA" w:rsidP="00F5333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85D70">
              <w:rPr>
                <w:rFonts w:ascii="Times New Roman CYR" w:hAnsi="Times New Roman CYR" w:cs="Times New Roman CYR"/>
                <w:sz w:val="24"/>
                <w:szCs w:val="24"/>
              </w:rPr>
              <w:t>Критерий оценки заявок: цена контракта (удельный вес критерия 100%).</w:t>
            </w:r>
          </w:p>
        </w:tc>
      </w:tr>
      <w:tr w:rsidR="005A61EA" w:rsidRPr="00485D70" w14:paraId="3270D4E3" w14:textId="77777777" w:rsidTr="00FB0889">
        <w:tc>
          <w:tcPr>
            <w:tcW w:w="693" w:type="dxa"/>
          </w:tcPr>
          <w:p w14:paraId="41555A37" w14:textId="77777777" w:rsidR="005A61EA" w:rsidRPr="00485D70" w:rsidRDefault="005A61EA" w:rsidP="005A6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5" w:type="dxa"/>
          </w:tcPr>
          <w:p w14:paraId="0272CF38" w14:textId="77777777" w:rsidR="005A61EA" w:rsidRPr="00485D70" w:rsidRDefault="005A61EA" w:rsidP="005A6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35" w:type="dxa"/>
          </w:tcPr>
          <w:p w14:paraId="098445A7" w14:textId="77777777" w:rsidR="005A61EA" w:rsidRPr="00485D70" w:rsidRDefault="005A61EA" w:rsidP="003B4A6D">
            <w:pPr>
              <w:ind w:firstLine="26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61EA" w:rsidRPr="00485D70" w14:paraId="2ED6DA57" w14:textId="77777777" w:rsidTr="00FB0889">
        <w:tc>
          <w:tcPr>
            <w:tcW w:w="693" w:type="dxa"/>
          </w:tcPr>
          <w:p w14:paraId="2DA3E24C" w14:textId="77777777" w:rsidR="005A61EA" w:rsidRPr="00485D70" w:rsidRDefault="005A61EA" w:rsidP="005A6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5" w:type="dxa"/>
            <w:vAlign w:val="bottom"/>
          </w:tcPr>
          <w:p w14:paraId="032D400A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4. Начальная (максимальная) цена контракта</w:t>
            </w:r>
          </w:p>
        </w:tc>
        <w:tc>
          <w:tcPr>
            <w:tcW w:w="8035" w:type="dxa"/>
          </w:tcPr>
          <w:p w14:paraId="79FE60DC" w14:textId="77777777" w:rsidR="005A61EA" w:rsidRPr="00485D70" w:rsidRDefault="005A61EA" w:rsidP="003B4A6D">
            <w:pPr>
              <w:ind w:firstLine="26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61EA" w:rsidRPr="00485D70" w14:paraId="5C62C88F" w14:textId="77777777" w:rsidTr="00FB0889">
        <w:tc>
          <w:tcPr>
            <w:tcW w:w="693" w:type="dxa"/>
            <w:vAlign w:val="bottom"/>
          </w:tcPr>
          <w:p w14:paraId="0382F887" w14:textId="77777777" w:rsidR="005A61EA" w:rsidRPr="00485D70" w:rsidRDefault="005A61EA" w:rsidP="005A61EA">
            <w:pPr>
              <w:pStyle w:val="a6"/>
              <w:ind w:firstLine="160"/>
              <w:jc w:val="both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1.</w:t>
            </w:r>
          </w:p>
        </w:tc>
        <w:tc>
          <w:tcPr>
            <w:tcW w:w="6965" w:type="dxa"/>
            <w:vAlign w:val="bottom"/>
          </w:tcPr>
          <w:p w14:paraId="5284FA01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Начальная (максимальная) цена контракта</w:t>
            </w:r>
          </w:p>
        </w:tc>
        <w:tc>
          <w:tcPr>
            <w:tcW w:w="8035" w:type="dxa"/>
          </w:tcPr>
          <w:p w14:paraId="5277E396" w14:textId="02536A5C" w:rsidR="005A61EA" w:rsidRPr="00485D70" w:rsidRDefault="00423DD8" w:rsidP="00B96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D83604">
              <w:rPr>
                <w:rFonts w:ascii="Times New Roman" w:hAnsi="Times New Roman" w:cs="Times New Roman"/>
                <w:sz w:val="24"/>
                <w:szCs w:val="24"/>
              </w:rPr>
              <w:t>4 852</w:t>
            </w:r>
            <w:r w:rsidR="005A61EA"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 руб. ПМР</w:t>
            </w:r>
          </w:p>
        </w:tc>
      </w:tr>
      <w:tr w:rsidR="005A61EA" w:rsidRPr="00485D70" w14:paraId="4422F34F" w14:textId="77777777" w:rsidTr="00FB0889">
        <w:tc>
          <w:tcPr>
            <w:tcW w:w="693" w:type="dxa"/>
          </w:tcPr>
          <w:p w14:paraId="54B4F256" w14:textId="77777777" w:rsidR="005A61EA" w:rsidRPr="00485D70" w:rsidRDefault="005A61EA" w:rsidP="005A61EA">
            <w:pPr>
              <w:pStyle w:val="a6"/>
              <w:ind w:firstLine="160"/>
              <w:jc w:val="both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2.</w:t>
            </w:r>
          </w:p>
        </w:tc>
        <w:tc>
          <w:tcPr>
            <w:tcW w:w="6965" w:type="dxa"/>
          </w:tcPr>
          <w:p w14:paraId="3CC1A5A8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Валюта</w:t>
            </w:r>
          </w:p>
        </w:tc>
        <w:tc>
          <w:tcPr>
            <w:tcW w:w="8035" w:type="dxa"/>
          </w:tcPr>
          <w:p w14:paraId="64AC6170" w14:textId="19B4F8F4" w:rsidR="005A61EA" w:rsidRPr="00485D70" w:rsidRDefault="005A61EA" w:rsidP="00F5333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85D70">
              <w:rPr>
                <w:rFonts w:ascii="Times New Roman CYR" w:hAnsi="Times New Roman CYR" w:cs="Times New Roman CYR"/>
                <w:sz w:val="24"/>
                <w:szCs w:val="24"/>
              </w:rPr>
              <w:t>Предложения резидентом ПМР должны быть поданы в рублях ПМР</w:t>
            </w:r>
          </w:p>
        </w:tc>
      </w:tr>
      <w:tr w:rsidR="005A61EA" w:rsidRPr="00485D70" w14:paraId="7AFA3653" w14:textId="77777777" w:rsidTr="00FB0889">
        <w:tc>
          <w:tcPr>
            <w:tcW w:w="693" w:type="dxa"/>
          </w:tcPr>
          <w:p w14:paraId="0BDCED94" w14:textId="77777777" w:rsidR="005A61EA" w:rsidRPr="00485D70" w:rsidRDefault="00FB0889" w:rsidP="005A61EA">
            <w:pPr>
              <w:pStyle w:val="a6"/>
              <w:ind w:firstLine="16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3</w:t>
            </w:r>
            <w:r w:rsidR="005A61EA" w:rsidRPr="00485D70">
              <w:rPr>
                <w:sz w:val="24"/>
                <w:szCs w:val="24"/>
              </w:rPr>
              <w:t>.</w:t>
            </w:r>
          </w:p>
        </w:tc>
        <w:tc>
          <w:tcPr>
            <w:tcW w:w="6965" w:type="dxa"/>
          </w:tcPr>
          <w:p w14:paraId="3592EC02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Возможные условия оплаты (предоплата, оплата по факту или отсрочка платежа)</w:t>
            </w:r>
          </w:p>
        </w:tc>
        <w:tc>
          <w:tcPr>
            <w:tcW w:w="8035" w:type="dxa"/>
          </w:tcPr>
          <w:p w14:paraId="6074C6C4" w14:textId="4360BFD4" w:rsidR="00D83604" w:rsidRPr="00D83604" w:rsidRDefault="005A61EA" w:rsidP="00B967C9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Оплата производится в рублях ПМР путем </w:t>
            </w:r>
            <w:r w:rsidRPr="00485D70">
              <w:rPr>
                <w:rFonts w:ascii="Times New Roman CYR" w:hAnsi="Times New Roman CYR" w:cs="Times New Roman CYR"/>
                <w:sz w:val="24"/>
                <w:szCs w:val="24"/>
              </w:rPr>
              <w:t>перечисления денежных средст</w:t>
            </w:r>
            <w:r w:rsidR="00B967C9">
              <w:rPr>
                <w:rFonts w:ascii="Times New Roman CYR" w:hAnsi="Times New Roman CYR" w:cs="Times New Roman CYR"/>
                <w:sz w:val="24"/>
                <w:szCs w:val="24"/>
              </w:rPr>
              <w:t>в на расчетный счет Поставщика</w:t>
            </w:r>
            <w:r w:rsidR="00D83604">
              <w:rPr>
                <w:rFonts w:ascii="Times New Roman CYR" w:hAnsi="Times New Roman CYR" w:cs="Times New Roman CYR"/>
                <w:sz w:val="24"/>
                <w:szCs w:val="24"/>
              </w:rPr>
              <w:t>. Предоплата в размере 50% от стоимости товара.</w:t>
            </w:r>
          </w:p>
        </w:tc>
      </w:tr>
      <w:tr w:rsidR="005A61EA" w:rsidRPr="00485D70" w14:paraId="3FDEEE9B" w14:textId="77777777" w:rsidTr="00FB0889">
        <w:tc>
          <w:tcPr>
            <w:tcW w:w="693" w:type="dxa"/>
          </w:tcPr>
          <w:p w14:paraId="6C030848" w14:textId="1C4FFB19" w:rsidR="005A61EA" w:rsidRPr="00485D70" w:rsidRDefault="005A61EA" w:rsidP="005A6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5" w:type="dxa"/>
          </w:tcPr>
          <w:p w14:paraId="4B61B55B" w14:textId="77777777" w:rsidR="005A61EA" w:rsidRPr="00485D70" w:rsidRDefault="005A61EA" w:rsidP="005A6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35" w:type="dxa"/>
          </w:tcPr>
          <w:p w14:paraId="7E773FFE" w14:textId="77777777" w:rsidR="005A61EA" w:rsidRPr="00485D70" w:rsidRDefault="005A61EA" w:rsidP="003B4A6D">
            <w:pPr>
              <w:ind w:firstLine="26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61EA" w:rsidRPr="00485D70" w14:paraId="1380D825" w14:textId="77777777" w:rsidTr="00D83604">
        <w:trPr>
          <w:trHeight w:val="845"/>
        </w:trPr>
        <w:tc>
          <w:tcPr>
            <w:tcW w:w="693" w:type="dxa"/>
          </w:tcPr>
          <w:p w14:paraId="6674898C" w14:textId="77777777" w:rsidR="005A61EA" w:rsidRPr="00485D70" w:rsidRDefault="005A61EA" w:rsidP="005A6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FCDA683" w14:textId="77777777" w:rsidR="005A61EA" w:rsidRPr="00485D70" w:rsidRDefault="005A61EA" w:rsidP="005A6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F79C396" w14:textId="77777777" w:rsidR="005A61EA" w:rsidRPr="00485D70" w:rsidRDefault="005A61EA" w:rsidP="005A6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D511CB8" w14:textId="77777777" w:rsidR="005A61EA" w:rsidRPr="00485D70" w:rsidRDefault="005A61EA" w:rsidP="005A6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BC7A6C5" w14:textId="77777777" w:rsidR="005A61EA" w:rsidRPr="00485D70" w:rsidRDefault="005A61EA" w:rsidP="005A6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5" w:type="dxa"/>
          </w:tcPr>
          <w:p w14:paraId="1555AB03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</w:p>
          <w:p w14:paraId="1FB3D7E9" w14:textId="3DB5199E" w:rsidR="005A61EA" w:rsidRPr="00907940" w:rsidRDefault="005A61EA" w:rsidP="00907940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5. Информация о предмете (объекте) закупки</w:t>
            </w:r>
          </w:p>
        </w:tc>
        <w:tc>
          <w:tcPr>
            <w:tcW w:w="8035" w:type="dxa"/>
          </w:tcPr>
          <w:p w14:paraId="76EA3F07" w14:textId="77777777" w:rsidR="005A61EA" w:rsidRPr="00485D70" w:rsidRDefault="005A61EA" w:rsidP="003B4A6D">
            <w:pPr>
              <w:ind w:firstLine="26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61EA" w:rsidRPr="00485D70" w14:paraId="41B6425E" w14:textId="77777777" w:rsidTr="00FB0889">
        <w:tc>
          <w:tcPr>
            <w:tcW w:w="693" w:type="dxa"/>
          </w:tcPr>
          <w:p w14:paraId="50F0CCCC" w14:textId="77777777" w:rsidR="005A61EA" w:rsidRPr="00485D70" w:rsidRDefault="005A61EA" w:rsidP="005A61EA">
            <w:pPr>
              <w:pStyle w:val="a6"/>
              <w:ind w:firstLine="16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1.</w:t>
            </w:r>
          </w:p>
        </w:tc>
        <w:tc>
          <w:tcPr>
            <w:tcW w:w="6965" w:type="dxa"/>
          </w:tcPr>
          <w:p w14:paraId="40ED8148" w14:textId="77777777" w:rsidR="003F2EA3" w:rsidRPr="00485D70" w:rsidRDefault="005A61EA" w:rsidP="003F2EA3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Предмет закупки и его описание</w:t>
            </w:r>
          </w:p>
        </w:tc>
        <w:tc>
          <w:tcPr>
            <w:tcW w:w="8035" w:type="dxa"/>
          </w:tcPr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668"/>
              <w:gridCol w:w="2400"/>
              <w:gridCol w:w="1205"/>
              <w:gridCol w:w="1276"/>
              <w:gridCol w:w="1760"/>
            </w:tblGrid>
            <w:tr w:rsidR="003F2EA3" w:rsidRPr="00485D70" w14:paraId="6CEA08B8" w14:textId="77777777" w:rsidTr="00727999">
              <w:tc>
                <w:tcPr>
                  <w:tcW w:w="668" w:type="dxa"/>
                </w:tcPr>
                <w:p w14:paraId="72857275" w14:textId="2B83FF09" w:rsidR="003F2EA3" w:rsidRPr="00727999" w:rsidRDefault="003F2EA3" w:rsidP="00907940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727999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№ </w:t>
                  </w:r>
                  <w:r w:rsidRPr="00727999">
                    <w:rPr>
                      <w:rFonts w:ascii="Times New Roman CYR" w:hAnsi="Times New Roman CYR" w:cs="Times New Roman CYR"/>
                      <w:color w:val="000000"/>
                      <w:sz w:val="20"/>
                      <w:szCs w:val="20"/>
                    </w:rPr>
                    <w:t>п/п лота</w:t>
                  </w:r>
                </w:p>
              </w:tc>
              <w:tc>
                <w:tcPr>
                  <w:tcW w:w="2400" w:type="dxa"/>
                </w:tcPr>
                <w:p w14:paraId="0484E167" w14:textId="77777777" w:rsidR="003F2EA3" w:rsidRPr="00727999" w:rsidRDefault="003F2EA3" w:rsidP="00907940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727999">
                    <w:rPr>
                      <w:rFonts w:ascii="Times New Roman CYR" w:hAnsi="Times New Roman CYR" w:cs="Times New Roman CYR"/>
                      <w:color w:val="000000"/>
                      <w:sz w:val="20"/>
                      <w:szCs w:val="20"/>
                    </w:rPr>
                    <w:t>Наименование товара</w:t>
                  </w:r>
                  <w:r w:rsidRPr="00727999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и его описание</w:t>
                  </w:r>
                </w:p>
              </w:tc>
              <w:tc>
                <w:tcPr>
                  <w:tcW w:w="1205" w:type="dxa"/>
                </w:tcPr>
                <w:p w14:paraId="78C7D94C" w14:textId="6FDB0846" w:rsidR="003F2EA3" w:rsidRPr="00727999" w:rsidRDefault="003F2EA3" w:rsidP="00907940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proofErr w:type="spellStart"/>
                  <w:r w:rsidRPr="00727999">
                    <w:rPr>
                      <w:rFonts w:ascii="Times New Roman CYR" w:hAnsi="Times New Roman CYR" w:cs="Times New Roman CYR"/>
                      <w:color w:val="000000"/>
                      <w:sz w:val="20"/>
                      <w:szCs w:val="20"/>
                    </w:rPr>
                    <w:t>Ед</w:t>
                  </w:r>
                  <w:r w:rsidR="00BF6659" w:rsidRPr="00727999">
                    <w:rPr>
                      <w:rFonts w:ascii="Times New Roman CYR" w:hAnsi="Times New Roman CYR" w:cs="Times New Roman CYR"/>
                      <w:color w:val="000000"/>
                      <w:sz w:val="20"/>
                      <w:szCs w:val="20"/>
                    </w:rPr>
                    <w:t>-ц</w:t>
                  </w:r>
                  <w:r w:rsidRPr="00727999">
                    <w:rPr>
                      <w:rFonts w:ascii="Times New Roman CYR" w:hAnsi="Times New Roman CYR" w:cs="Times New Roman CYR"/>
                      <w:color w:val="000000"/>
                      <w:sz w:val="20"/>
                      <w:szCs w:val="20"/>
                    </w:rPr>
                    <w:t>а</w:t>
                  </w:r>
                  <w:proofErr w:type="spellEnd"/>
                  <w:r w:rsidRPr="00727999">
                    <w:rPr>
                      <w:rFonts w:ascii="Times New Roman CYR" w:hAnsi="Times New Roman CYR" w:cs="Times New Roman CYR"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27999">
                    <w:rPr>
                      <w:rFonts w:ascii="Times New Roman CYR" w:hAnsi="Times New Roman CYR" w:cs="Times New Roman CYR"/>
                      <w:color w:val="000000"/>
                      <w:sz w:val="20"/>
                      <w:szCs w:val="20"/>
                    </w:rPr>
                    <w:t>измер</w:t>
                  </w:r>
                  <w:proofErr w:type="spellEnd"/>
                  <w:r w:rsidR="00BF6659" w:rsidRPr="00727999">
                    <w:rPr>
                      <w:rFonts w:ascii="Times New Roman CYR" w:hAnsi="Times New Roman CYR" w:cs="Times New Roman CYR"/>
                      <w:color w:val="000000"/>
                      <w:sz w:val="20"/>
                      <w:szCs w:val="20"/>
                    </w:rPr>
                    <w:t>.</w:t>
                  </w:r>
                </w:p>
                <w:p w14:paraId="25E8313F" w14:textId="77777777" w:rsidR="003F2EA3" w:rsidRPr="00727999" w:rsidRDefault="003F2EA3" w:rsidP="00907940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76" w:type="dxa"/>
                </w:tcPr>
                <w:p w14:paraId="57B60272" w14:textId="71C01928" w:rsidR="003F2EA3" w:rsidRPr="00727999" w:rsidRDefault="00727999" w:rsidP="00907940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Кол-</w:t>
                  </w:r>
                  <w:r w:rsidR="003F2EA3" w:rsidRPr="00727999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во</w:t>
                  </w:r>
                </w:p>
              </w:tc>
              <w:tc>
                <w:tcPr>
                  <w:tcW w:w="1760" w:type="dxa"/>
                </w:tcPr>
                <w:p w14:paraId="7C88B0F8" w14:textId="77777777" w:rsidR="003F2EA3" w:rsidRPr="00727999" w:rsidRDefault="003F2EA3" w:rsidP="00907940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727999">
                    <w:rPr>
                      <w:rFonts w:ascii="Times New Roman CYR" w:hAnsi="Times New Roman CYR" w:cs="Times New Roman CYR"/>
                      <w:color w:val="000000"/>
                      <w:sz w:val="20"/>
                      <w:szCs w:val="20"/>
                    </w:rPr>
                    <w:t>Начальная (максимальная)</w:t>
                  </w:r>
                </w:p>
                <w:p w14:paraId="22FA06F7" w14:textId="77777777" w:rsidR="003F2EA3" w:rsidRPr="00727999" w:rsidRDefault="003F2EA3" w:rsidP="00907940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27999">
                    <w:rPr>
                      <w:rFonts w:ascii="Times New Roman" w:hAnsi="Times New Roman" w:cs="Times New Roman"/>
                      <w:sz w:val="20"/>
                      <w:szCs w:val="20"/>
                    </w:rPr>
                    <w:t>цена</w:t>
                  </w:r>
                </w:p>
              </w:tc>
            </w:tr>
            <w:tr w:rsidR="009C6FD9" w:rsidRPr="00485D70" w14:paraId="1CAE697D" w14:textId="77777777" w:rsidTr="00727999">
              <w:tc>
                <w:tcPr>
                  <w:tcW w:w="668" w:type="dxa"/>
                  <w:vMerge w:val="restart"/>
                </w:tcPr>
                <w:p w14:paraId="695D76A0" w14:textId="77777777" w:rsidR="009C6FD9" w:rsidRPr="00727999" w:rsidRDefault="009C6FD9" w:rsidP="00907940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727999">
                    <w:rPr>
                      <w:rFonts w:ascii="Times New Roman" w:hAnsi="Times New Roman" w:cs="Times New Roman"/>
                      <w:sz w:val="18"/>
                      <w:szCs w:val="18"/>
                    </w:rPr>
                    <w:t>1</w:t>
                  </w:r>
                </w:p>
                <w:p w14:paraId="419CB4A9" w14:textId="7E74271C" w:rsidR="009C6FD9" w:rsidRPr="00727999" w:rsidRDefault="009C6FD9" w:rsidP="00907940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400" w:type="dxa"/>
                </w:tcPr>
                <w:p w14:paraId="6B2263C8" w14:textId="311C79A8" w:rsidR="00727999" w:rsidRPr="00727999" w:rsidRDefault="00727999" w:rsidP="00727999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727999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МФУ струйный, </w:t>
                  </w:r>
                  <w:proofErr w:type="gramStart"/>
                  <w:r w:rsidRPr="00727999">
                    <w:rPr>
                      <w:rFonts w:ascii="Times New Roman" w:hAnsi="Times New Roman" w:cs="Times New Roman"/>
                      <w:sz w:val="18"/>
                      <w:szCs w:val="18"/>
                    </w:rPr>
                    <w:t>персональный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;</w:t>
                  </w:r>
                  <w:r w:rsidRPr="00727999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  </w:t>
                  </w:r>
                  <w:proofErr w:type="gramEnd"/>
                  <w:r w:rsidRPr="00727999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      Формат бумаги: А4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;</w:t>
                  </w:r>
                </w:p>
                <w:p w14:paraId="215ACD65" w14:textId="040014E9" w:rsidR="00727999" w:rsidRPr="00727999" w:rsidRDefault="00727999" w:rsidP="00727999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727999">
                    <w:rPr>
                      <w:rFonts w:ascii="Times New Roman" w:hAnsi="Times New Roman" w:cs="Times New Roman"/>
                      <w:sz w:val="18"/>
                      <w:szCs w:val="18"/>
                    </w:rPr>
                    <w:t>Система печати: струйная монохромная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;</w:t>
                  </w:r>
                </w:p>
                <w:p w14:paraId="33865829" w14:textId="122EDFA7" w:rsidR="00727999" w:rsidRPr="00727999" w:rsidRDefault="00727999" w:rsidP="00727999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727999">
                    <w:rPr>
                      <w:rFonts w:ascii="Times New Roman" w:hAnsi="Times New Roman" w:cs="Times New Roman"/>
                      <w:sz w:val="18"/>
                      <w:szCs w:val="18"/>
                    </w:rPr>
                    <w:t>Двусторонняя печать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;</w:t>
                  </w:r>
                </w:p>
                <w:p w14:paraId="43F0E6C6" w14:textId="2B46B534" w:rsidR="00727999" w:rsidRPr="00727999" w:rsidRDefault="00727999" w:rsidP="00727999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727999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Качество печати, </w:t>
                  </w:r>
                  <w:proofErr w:type="spellStart"/>
                  <w:r w:rsidRPr="00727999">
                    <w:rPr>
                      <w:rFonts w:ascii="Times New Roman" w:hAnsi="Times New Roman" w:cs="Times New Roman"/>
                      <w:sz w:val="18"/>
                      <w:szCs w:val="18"/>
                    </w:rPr>
                    <w:t>dpi</w:t>
                  </w:r>
                  <w:proofErr w:type="spellEnd"/>
                  <w:r w:rsidRPr="00727999">
                    <w:rPr>
                      <w:rFonts w:ascii="Times New Roman" w:hAnsi="Times New Roman" w:cs="Times New Roman"/>
                      <w:sz w:val="18"/>
                      <w:szCs w:val="18"/>
                    </w:rPr>
                    <w:t>: 1200x2400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;</w:t>
                  </w:r>
                </w:p>
                <w:p w14:paraId="0BD21785" w14:textId="52A253D2" w:rsidR="00727999" w:rsidRPr="00727999" w:rsidRDefault="00727999" w:rsidP="00727999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727999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Качество сканирования, </w:t>
                  </w:r>
                  <w:proofErr w:type="spellStart"/>
                  <w:r w:rsidRPr="00727999">
                    <w:rPr>
                      <w:rFonts w:ascii="Times New Roman" w:hAnsi="Times New Roman" w:cs="Times New Roman"/>
                      <w:sz w:val="18"/>
                      <w:szCs w:val="18"/>
                    </w:rPr>
                    <w:t>dpi</w:t>
                  </w:r>
                  <w:proofErr w:type="spellEnd"/>
                  <w:r w:rsidRPr="00727999">
                    <w:rPr>
                      <w:rFonts w:ascii="Times New Roman" w:hAnsi="Times New Roman" w:cs="Times New Roman"/>
                      <w:sz w:val="18"/>
                      <w:szCs w:val="18"/>
                    </w:rPr>
                    <w:t>: 1200x2400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;</w:t>
                  </w:r>
                </w:p>
                <w:p w14:paraId="15DCF7C6" w14:textId="38768784" w:rsidR="00727999" w:rsidRPr="00727999" w:rsidRDefault="00727999" w:rsidP="00727999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727999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Сетевой интерфейс: </w:t>
                  </w:r>
                  <w:proofErr w:type="spellStart"/>
                  <w:r w:rsidRPr="00727999">
                    <w:rPr>
                      <w:rFonts w:ascii="Times New Roman" w:hAnsi="Times New Roman" w:cs="Times New Roman"/>
                      <w:sz w:val="18"/>
                      <w:szCs w:val="18"/>
                    </w:rPr>
                    <w:t>Ethernet</w:t>
                  </w:r>
                  <w:proofErr w:type="spellEnd"/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;</w:t>
                  </w:r>
                </w:p>
                <w:p w14:paraId="591A3215" w14:textId="36399FD5" w:rsidR="00727999" w:rsidRPr="00727999" w:rsidRDefault="00727999" w:rsidP="00727999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727999">
                    <w:rPr>
                      <w:rFonts w:ascii="Times New Roman" w:hAnsi="Times New Roman" w:cs="Times New Roman"/>
                      <w:sz w:val="18"/>
                      <w:szCs w:val="18"/>
                    </w:rPr>
                    <w:t>В комплекте: чернила 120 мл на 6000 копий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;</w:t>
                  </w:r>
                </w:p>
                <w:p w14:paraId="5D003096" w14:textId="5BB56FCA" w:rsidR="00727999" w:rsidRPr="00727999" w:rsidRDefault="00727999" w:rsidP="00727999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727999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Чернильный картридж: система </w:t>
                  </w:r>
                  <w:proofErr w:type="spellStart"/>
                  <w:r w:rsidRPr="00727999">
                    <w:rPr>
                      <w:rFonts w:ascii="Times New Roman" w:hAnsi="Times New Roman" w:cs="Times New Roman"/>
                      <w:sz w:val="18"/>
                      <w:szCs w:val="18"/>
                    </w:rPr>
                    <w:t>Tank</w:t>
                  </w:r>
                  <w:proofErr w:type="spellEnd"/>
                  <w:r w:rsidRPr="00727999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- самостоятельная заправка из банки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;</w:t>
                  </w:r>
                </w:p>
                <w:p w14:paraId="0DDA43A3" w14:textId="6B54C5FA" w:rsidR="009C6FD9" w:rsidRPr="00727999" w:rsidRDefault="00727999" w:rsidP="00727999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727999">
                    <w:rPr>
                      <w:rFonts w:ascii="Times New Roman" w:hAnsi="Times New Roman" w:cs="Times New Roman"/>
                      <w:sz w:val="18"/>
                      <w:szCs w:val="18"/>
                    </w:rPr>
                    <w:t>Вместимость лотка бумаги: 250 листов</w:t>
                  </w:r>
                </w:p>
              </w:tc>
              <w:tc>
                <w:tcPr>
                  <w:tcW w:w="1205" w:type="dxa"/>
                </w:tcPr>
                <w:p w14:paraId="0961834F" w14:textId="1F69AB4D" w:rsidR="009C6FD9" w:rsidRPr="00727999" w:rsidRDefault="00CF0D89" w:rsidP="00907940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727999">
                    <w:rPr>
                      <w:rFonts w:ascii="Times New Roman" w:hAnsi="Times New Roman" w:cs="Times New Roman"/>
                      <w:sz w:val="18"/>
                      <w:szCs w:val="18"/>
                    </w:rPr>
                    <w:t>шт.</w:t>
                  </w:r>
                </w:p>
              </w:tc>
              <w:tc>
                <w:tcPr>
                  <w:tcW w:w="1276" w:type="dxa"/>
                </w:tcPr>
                <w:p w14:paraId="7CF71EEC" w14:textId="32CC998C" w:rsidR="009C6FD9" w:rsidRPr="00727999" w:rsidRDefault="00727999" w:rsidP="00907940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1760" w:type="dxa"/>
                </w:tcPr>
                <w:p w14:paraId="2F6A50E7" w14:textId="56E7E197" w:rsidR="009C6FD9" w:rsidRPr="00727999" w:rsidRDefault="00727999" w:rsidP="00727999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40 854</w:t>
                  </w:r>
                  <w:r w:rsidR="009C6FD9" w:rsidRPr="00727999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руб. ПМР</w:t>
                  </w:r>
                </w:p>
              </w:tc>
            </w:tr>
            <w:tr w:rsidR="009C6FD9" w:rsidRPr="00485D70" w14:paraId="6E889B71" w14:textId="77777777" w:rsidTr="00A3709D">
              <w:trPr>
                <w:trHeight w:val="2096"/>
              </w:trPr>
              <w:tc>
                <w:tcPr>
                  <w:tcW w:w="668" w:type="dxa"/>
                  <w:vMerge/>
                </w:tcPr>
                <w:p w14:paraId="20ACE322" w14:textId="73FAC093" w:rsidR="009C6FD9" w:rsidRPr="00907940" w:rsidRDefault="009C6FD9" w:rsidP="0090794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400" w:type="dxa"/>
                </w:tcPr>
                <w:p w14:paraId="05F6F455" w14:textId="77777777" w:rsidR="00A3709D" w:rsidRDefault="00A3709D" w:rsidP="00727999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Монитор</w:t>
                  </w:r>
                </w:p>
                <w:p w14:paraId="5432988B" w14:textId="28F62505" w:rsidR="00727999" w:rsidRPr="00727999" w:rsidRDefault="00727999" w:rsidP="00727999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Размер диагонали: 27"</w:t>
                  </w:r>
                  <w:r w:rsidRPr="00727999">
                    <w:rPr>
                      <w:rFonts w:ascii="Times New Roman" w:hAnsi="Times New Roman" w:cs="Times New Roman"/>
                      <w:sz w:val="18"/>
                      <w:szCs w:val="18"/>
                    </w:rPr>
                    <w:t>(16:9)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;</w:t>
                  </w:r>
                </w:p>
                <w:p w14:paraId="3412E044" w14:textId="26191E04" w:rsidR="00727999" w:rsidRPr="00727999" w:rsidRDefault="00727999" w:rsidP="00727999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Графическое разрешение: </w:t>
                  </w:r>
                  <w:r w:rsidRPr="00727999">
                    <w:rPr>
                      <w:rFonts w:ascii="Times New Roman" w:hAnsi="Times New Roman" w:cs="Times New Roman"/>
                      <w:sz w:val="18"/>
                      <w:szCs w:val="18"/>
                    </w:rPr>
                    <w:t>3840 х 2160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;</w:t>
                  </w:r>
                </w:p>
                <w:p w14:paraId="53326D63" w14:textId="50A3CD9A" w:rsidR="00727999" w:rsidRPr="00727999" w:rsidRDefault="00727999" w:rsidP="00727999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Тип матрицы: </w:t>
                  </w:r>
                  <w:r w:rsidRPr="00727999">
                    <w:rPr>
                      <w:rFonts w:ascii="Times New Roman" w:hAnsi="Times New Roman" w:cs="Times New Roman"/>
                      <w:sz w:val="18"/>
                      <w:szCs w:val="18"/>
                    </w:rPr>
                    <w:t>IPS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;</w:t>
                  </w:r>
                </w:p>
                <w:p w14:paraId="509B6341" w14:textId="37135FD1" w:rsidR="00727999" w:rsidRPr="00727999" w:rsidRDefault="00727999" w:rsidP="00727999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727999">
                    <w:rPr>
                      <w:rFonts w:ascii="Times New Roman" w:hAnsi="Times New Roman" w:cs="Times New Roman"/>
                      <w:sz w:val="18"/>
                      <w:szCs w:val="18"/>
                    </w:rPr>
                    <w:t>Время отклика: не более 5мc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;</w:t>
                  </w:r>
                </w:p>
                <w:p w14:paraId="743B8ADA" w14:textId="02CD22AC" w:rsidR="00727999" w:rsidRPr="00727999" w:rsidRDefault="00727999" w:rsidP="00727999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Порты: </w:t>
                  </w:r>
                  <w:r w:rsidRPr="00727999">
                    <w:rPr>
                      <w:rFonts w:ascii="Times New Roman" w:hAnsi="Times New Roman" w:cs="Times New Roman"/>
                      <w:sz w:val="18"/>
                      <w:szCs w:val="18"/>
                    </w:rPr>
                    <w:t>HDMI/DP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;</w:t>
                  </w:r>
                </w:p>
                <w:p w14:paraId="239240BB" w14:textId="32484AA9" w:rsidR="009C6FD9" w:rsidRPr="00727999" w:rsidRDefault="00727999" w:rsidP="00727999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Цвет: </w:t>
                  </w:r>
                  <w:r w:rsidRPr="00727999">
                    <w:rPr>
                      <w:rFonts w:ascii="Times New Roman" w:hAnsi="Times New Roman" w:cs="Times New Roman"/>
                      <w:sz w:val="18"/>
                      <w:szCs w:val="18"/>
                    </w:rPr>
                    <w:t>чёрный</w:t>
                  </w:r>
                </w:p>
              </w:tc>
              <w:tc>
                <w:tcPr>
                  <w:tcW w:w="1205" w:type="dxa"/>
                </w:tcPr>
                <w:p w14:paraId="3CCA144F" w14:textId="36B2C7F5" w:rsidR="009C6FD9" w:rsidRPr="00727999" w:rsidRDefault="00CF0D89" w:rsidP="00907940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727999">
                    <w:rPr>
                      <w:rFonts w:ascii="Times New Roman" w:hAnsi="Times New Roman" w:cs="Times New Roman"/>
                      <w:sz w:val="18"/>
                      <w:szCs w:val="18"/>
                    </w:rPr>
                    <w:t>шт.</w:t>
                  </w:r>
                </w:p>
              </w:tc>
              <w:tc>
                <w:tcPr>
                  <w:tcW w:w="1276" w:type="dxa"/>
                </w:tcPr>
                <w:p w14:paraId="2F79F464" w14:textId="1CB7C04C" w:rsidR="009C6FD9" w:rsidRPr="00727999" w:rsidRDefault="00CF0D89" w:rsidP="00907940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727999">
                    <w:rPr>
                      <w:rFonts w:ascii="Times New Roman" w:hAnsi="Times New Roman" w:cs="Times New Roman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760" w:type="dxa"/>
                </w:tcPr>
                <w:p w14:paraId="74A1640F" w14:textId="6B3D07BA" w:rsidR="009C6FD9" w:rsidRPr="00727999" w:rsidRDefault="00727999" w:rsidP="00907940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13 998</w:t>
                  </w:r>
                  <w:r w:rsidR="009C6FD9" w:rsidRPr="00727999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руб. ПМР</w:t>
                  </w:r>
                </w:p>
              </w:tc>
            </w:tr>
            <w:tr w:rsidR="00BF6659" w:rsidRPr="00485D70" w14:paraId="151541C6" w14:textId="77777777" w:rsidTr="00727999">
              <w:trPr>
                <w:trHeight w:val="224"/>
              </w:trPr>
              <w:tc>
                <w:tcPr>
                  <w:tcW w:w="5549" w:type="dxa"/>
                  <w:gridSpan w:val="4"/>
                </w:tcPr>
                <w:p w14:paraId="57E119C4" w14:textId="6E08073D" w:rsidR="00BF6659" w:rsidRPr="00727999" w:rsidRDefault="00BF6659" w:rsidP="00907940">
                  <w:pPr>
                    <w:ind w:firstLine="708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727999">
                    <w:rPr>
                      <w:rFonts w:ascii="Times New Roman" w:hAnsi="Times New Roman" w:cs="Times New Roman"/>
                      <w:sz w:val="18"/>
                      <w:szCs w:val="18"/>
                    </w:rPr>
                    <w:t>Итого:</w:t>
                  </w:r>
                </w:p>
              </w:tc>
              <w:tc>
                <w:tcPr>
                  <w:tcW w:w="1760" w:type="dxa"/>
                </w:tcPr>
                <w:p w14:paraId="71A654EF" w14:textId="4A347CF2" w:rsidR="00BF6659" w:rsidRPr="00727999" w:rsidRDefault="00423DD8" w:rsidP="00907940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727999">
                    <w:rPr>
                      <w:rFonts w:ascii="Times New Roman" w:hAnsi="Times New Roman" w:cs="Times New Roman"/>
                      <w:sz w:val="18"/>
                      <w:szCs w:val="18"/>
                    </w:rPr>
                    <w:t>5</w:t>
                  </w:r>
                  <w:r w:rsidR="00727999">
                    <w:rPr>
                      <w:rFonts w:ascii="Times New Roman" w:hAnsi="Times New Roman" w:cs="Times New Roman"/>
                      <w:sz w:val="18"/>
                      <w:szCs w:val="18"/>
                    </w:rPr>
                    <w:t>4 852</w:t>
                  </w:r>
                  <w:r w:rsidR="00BF6659" w:rsidRPr="00727999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руб. ПМР</w:t>
                  </w:r>
                </w:p>
              </w:tc>
            </w:tr>
          </w:tbl>
          <w:p w14:paraId="6A11A365" w14:textId="77777777" w:rsidR="005A61EA" w:rsidRPr="00485D70" w:rsidRDefault="005A61EA" w:rsidP="003F2E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61EA" w:rsidRPr="00485D70" w14:paraId="2A36ABCB" w14:textId="77777777" w:rsidTr="00FB0889">
        <w:tc>
          <w:tcPr>
            <w:tcW w:w="693" w:type="dxa"/>
            <w:vAlign w:val="center"/>
          </w:tcPr>
          <w:p w14:paraId="081CE07A" w14:textId="77777777" w:rsidR="005A61EA" w:rsidRPr="00485D70" w:rsidRDefault="005A61EA" w:rsidP="005A61EA">
            <w:pPr>
              <w:pStyle w:val="a6"/>
              <w:ind w:firstLine="160"/>
              <w:jc w:val="both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2.</w:t>
            </w:r>
          </w:p>
        </w:tc>
        <w:tc>
          <w:tcPr>
            <w:tcW w:w="6965" w:type="dxa"/>
            <w:vAlign w:val="bottom"/>
          </w:tcPr>
          <w:p w14:paraId="56DC5101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Информация о необходимости предоставления участниками закупки образцов продукции, предлагаемых к поставке</w:t>
            </w:r>
          </w:p>
        </w:tc>
        <w:tc>
          <w:tcPr>
            <w:tcW w:w="8035" w:type="dxa"/>
          </w:tcPr>
          <w:p w14:paraId="5D1C8567" w14:textId="77777777" w:rsidR="005A61EA" w:rsidRPr="00485D70" w:rsidRDefault="005A61EA" w:rsidP="009079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>Не требуется</w:t>
            </w:r>
          </w:p>
        </w:tc>
      </w:tr>
      <w:tr w:rsidR="005A61EA" w:rsidRPr="00485D70" w14:paraId="373DA914" w14:textId="77777777" w:rsidTr="00FB0889">
        <w:trPr>
          <w:trHeight w:val="333"/>
        </w:trPr>
        <w:tc>
          <w:tcPr>
            <w:tcW w:w="693" w:type="dxa"/>
          </w:tcPr>
          <w:p w14:paraId="0E694964" w14:textId="77777777" w:rsidR="005A61EA" w:rsidRPr="00485D70" w:rsidRDefault="005A61EA" w:rsidP="005A61EA">
            <w:pPr>
              <w:pStyle w:val="a6"/>
              <w:ind w:firstLine="16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3.</w:t>
            </w:r>
          </w:p>
        </w:tc>
        <w:tc>
          <w:tcPr>
            <w:tcW w:w="6965" w:type="dxa"/>
          </w:tcPr>
          <w:p w14:paraId="78312F1B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Дополнительные требования к предмету (объекту) закупки</w:t>
            </w:r>
          </w:p>
        </w:tc>
        <w:tc>
          <w:tcPr>
            <w:tcW w:w="8035" w:type="dxa"/>
          </w:tcPr>
          <w:p w14:paraId="11E91E57" w14:textId="74A6FFBF" w:rsidR="005A61EA" w:rsidRPr="00485D70" w:rsidRDefault="008844AD" w:rsidP="004658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5A61EA" w:rsidRPr="00485D70" w14:paraId="126A440A" w14:textId="77777777" w:rsidTr="00FB0889">
        <w:tc>
          <w:tcPr>
            <w:tcW w:w="693" w:type="dxa"/>
          </w:tcPr>
          <w:p w14:paraId="538C23F4" w14:textId="77777777" w:rsidR="005A61EA" w:rsidRPr="00485D70" w:rsidRDefault="005A61EA" w:rsidP="005A61EA">
            <w:pPr>
              <w:pStyle w:val="a6"/>
              <w:ind w:firstLine="16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lastRenderedPageBreak/>
              <w:t>4.</w:t>
            </w:r>
          </w:p>
        </w:tc>
        <w:tc>
          <w:tcPr>
            <w:tcW w:w="6965" w:type="dxa"/>
          </w:tcPr>
          <w:p w14:paraId="424C309E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Иная информация, позволяющая участникам закупки правильно сформировать и представить заявки на участие в закупке</w:t>
            </w:r>
          </w:p>
        </w:tc>
        <w:tc>
          <w:tcPr>
            <w:tcW w:w="8035" w:type="dxa"/>
          </w:tcPr>
          <w:p w14:paraId="7DA7335C" w14:textId="4CEF36BD" w:rsidR="005A61EA" w:rsidRPr="00907940" w:rsidRDefault="005A61EA" w:rsidP="009079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85D70">
              <w:rPr>
                <w:rFonts w:ascii="Times New Roman CYR" w:hAnsi="Times New Roman CYR" w:cs="Times New Roman CYR"/>
                <w:sz w:val="24"/>
                <w:szCs w:val="24"/>
              </w:rPr>
              <w:t xml:space="preserve">Заявка должна быть оформлена в соответствии с требованиями и по форме, предусмотренными Распоряжением Правительства Приднестровской Молдавской Республики от 25 марта 2020 года </w:t>
            </w:r>
            <w:r w:rsidR="00907940">
              <w:rPr>
                <w:rFonts w:ascii="Times New Roman" w:hAnsi="Times New Roman" w:cs="Times New Roman"/>
                <w:sz w:val="24"/>
                <w:szCs w:val="24"/>
              </w:rPr>
              <w:t>№ 198</w:t>
            </w:r>
            <w:r w:rsidRPr="00485D70">
              <w:rPr>
                <w:rFonts w:ascii="Times New Roman CYR" w:hAnsi="Times New Roman CYR" w:cs="Times New Roman CYR"/>
                <w:sz w:val="24"/>
                <w:szCs w:val="24"/>
              </w:rPr>
              <w:t xml:space="preserve">р </w:t>
            </w: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485D70">
              <w:rPr>
                <w:rFonts w:ascii="Times New Roman CYR" w:hAnsi="Times New Roman CYR" w:cs="Times New Roman CYR"/>
                <w:sz w:val="24"/>
                <w:szCs w:val="24"/>
              </w:rPr>
              <w:t>Об утверждении формы заявок участников закупки</w:t>
            </w: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», которое размещено на сайте </w:t>
            </w:r>
            <w:hyperlink r:id="rId5" w:history="1">
              <w:r w:rsidRPr="00485D70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https://zakupki.gospmr.org/</w:t>
              </w:r>
            </w:hyperlink>
            <w:r w:rsidR="00907940">
              <w:rPr>
                <w:rFonts w:ascii="Times New Roman" w:hAnsi="Times New Roman" w:cs="Times New Roman"/>
                <w:sz w:val="24"/>
                <w:szCs w:val="24"/>
              </w:rPr>
              <w:t xml:space="preserve"> во вкладке «Документы», </w:t>
            </w:r>
            <w:r w:rsidRPr="00485D70">
              <w:rPr>
                <w:rFonts w:ascii="Times New Roman CYR" w:hAnsi="Times New Roman CYR" w:cs="Times New Roman CYR"/>
                <w:sz w:val="24"/>
                <w:szCs w:val="24"/>
              </w:rPr>
              <w:t xml:space="preserve">и требованиями, указанными в документации о проведении запроса предложений. Документация о проведении запроса предложений размещена в информационной системе в сфере закупок ПМР </w:t>
            </w:r>
            <w:hyperlink r:id="rId6" w:history="1">
              <w:r w:rsidRPr="00485D70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https://zakupki.gospmr.org/</w:t>
              </w:r>
            </w:hyperlink>
            <w:r w:rsidRPr="00485D7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3B4A6D" w:rsidRPr="00485D70" w14:paraId="5AF0A1B2" w14:textId="77777777" w:rsidTr="00FB0889">
        <w:tc>
          <w:tcPr>
            <w:tcW w:w="693" w:type="dxa"/>
          </w:tcPr>
          <w:p w14:paraId="6D430837" w14:textId="77777777" w:rsidR="003B4A6D" w:rsidRPr="00485D70" w:rsidRDefault="003B4A6D" w:rsidP="003B4A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5" w:type="dxa"/>
            <w:vAlign w:val="bottom"/>
          </w:tcPr>
          <w:p w14:paraId="3F9F10E7" w14:textId="77777777" w:rsidR="003B4A6D" w:rsidRPr="00485D70" w:rsidRDefault="003B4A6D" w:rsidP="003B4A6D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6. Преимущества, требования к участникам закупки</w:t>
            </w:r>
          </w:p>
        </w:tc>
        <w:tc>
          <w:tcPr>
            <w:tcW w:w="8035" w:type="dxa"/>
          </w:tcPr>
          <w:p w14:paraId="54584F8C" w14:textId="77777777" w:rsidR="003B4A6D" w:rsidRPr="00485D70" w:rsidRDefault="003B4A6D" w:rsidP="003B4A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4A6D" w:rsidRPr="00485D70" w14:paraId="71F5B6D8" w14:textId="77777777" w:rsidTr="00FB0889">
        <w:tc>
          <w:tcPr>
            <w:tcW w:w="693" w:type="dxa"/>
          </w:tcPr>
          <w:p w14:paraId="5C7822D2" w14:textId="77777777" w:rsidR="003B4A6D" w:rsidRPr="00485D70" w:rsidRDefault="003B4A6D" w:rsidP="003B4A6D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1.</w:t>
            </w:r>
          </w:p>
        </w:tc>
        <w:tc>
          <w:tcPr>
            <w:tcW w:w="6965" w:type="dxa"/>
          </w:tcPr>
          <w:p w14:paraId="07DCC77B" w14:textId="77777777" w:rsidR="003B4A6D" w:rsidRPr="00485D70" w:rsidRDefault="003B4A6D" w:rsidP="003B4A6D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Преимущества (отечественный производитель; учреждения и организации уголовно-исполнительной системы, а также организации, применяющие труд инвалидов)</w:t>
            </w:r>
          </w:p>
        </w:tc>
        <w:tc>
          <w:tcPr>
            <w:tcW w:w="8035" w:type="dxa"/>
          </w:tcPr>
          <w:p w14:paraId="3BDD7075" w14:textId="42654DD1" w:rsidR="003B4A6D" w:rsidRPr="00485D70" w:rsidRDefault="003B4A6D" w:rsidP="00907940">
            <w:pPr>
              <w:pStyle w:val="a6"/>
              <w:ind w:firstLine="0"/>
              <w:jc w:val="both"/>
              <w:rPr>
                <w:color w:val="000000"/>
                <w:sz w:val="24"/>
                <w:szCs w:val="24"/>
              </w:rPr>
            </w:pPr>
            <w:r w:rsidRPr="00485D70">
              <w:rPr>
                <w:color w:val="000000"/>
                <w:sz w:val="24"/>
                <w:szCs w:val="24"/>
              </w:rPr>
              <w:t xml:space="preserve">Согласно пункту 1 статьи 19 </w:t>
            </w:r>
            <w:r w:rsidRPr="00485D70">
              <w:rPr>
                <w:sz w:val="24"/>
                <w:szCs w:val="24"/>
              </w:rPr>
              <w:t>Закона Приднестровской Молдавской Республики от 26 ноября 2018 года № 318-3-VI «О закупках в Приднестровской Мо</w:t>
            </w:r>
            <w:r w:rsidR="00907940">
              <w:rPr>
                <w:sz w:val="24"/>
                <w:szCs w:val="24"/>
              </w:rPr>
              <w:t>лдавской Республике</w:t>
            </w:r>
            <w:proofErr w:type="gramStart"/>
            <w:r w:rsidR="00907940">
              <w:rPr>
                <w:sz w:val="24"/>
                <w:szCs w:val="24"/>
              </w:rPr>
              <w:t>»</w:t>
            </w:r>
            <w:proofErr w:type="gramEnd"/>
            <w:r w:rsidR="00907940">
              <w:rPr>
                <w:color w:val="000000"/>
                <w:sz w:val="24"/>
                <w:szCs w:val="24"/>
              </w:rPr>
              <w:t xml:space="preserve"> </w:t>
            </w:r>
            <w:r w:rsidRPr="00485D70">
              <w:rPr>
                <w:color w:val="000000"/>
                <w:sz w:val="24"/>
                <w:szCs w:val="24"/>
              </w:rPr>
              <w:t>при осуществлении закупки преимущества предоставляются следующим участникам закупки:</w:t>
            </w:r>
          </w:p>
          <w:p w14:paraId="393009E0" w14:textId="0535AF57" w:rsidR="003B4A6D" w:rsidRPr="00485D70" w:rsidRDefault="003B4A6D" w:rsidP="00907940">
            <w:pPr>
              <w:pStyle w:val="a6"/>
              <w:ind w:firstLine="0"/>
              <w:jc w:val="both"/>
              <w:rPr>
                <w:color w:val="000000"/>
                <w:sz w:val="24"/>
                <w:szCs w:val="24"/>
              </w:rPr>
            </w:pPr>
            <w:bookmarkStart w:id="0" w:name="bookmark0"/>
            <w:r w:rsidRPr="00485D70">
              <w:rPr>
                <w:color w:val="000000"/>
                <w:sz w:val="24"/>
                <w:szCs w:val="24"/>
              </w:rPr>
              <w:t>а</w:t>
            </w:r>
            <w:bookmarkEnd w:id="0"/>
            <w:r w:rsidR="00907940">
              <w:rPr>
                <w:color w:val="000000"/>
                <w:sz w:val="24"/>
                <w:szCs w:val="24"/>
              </w:rPr>
              <w:t xml:space="preserve">) </w:t>
            </w:r>
            <w:r w:rsidRPr="00485D70">
              <w:rPr>
                <w:color w:val="000000"/>
                <w:sz w:val="24"/>
                <w:szCs w:val="24"/>
              </w:rPr>
              <w:t>учре</w:t>
            </w:r>
            <w:r w:rsidR="00907940">
              <w:rPr>
                <w:color w:val="000000"/>
                <w:sz w:val="24"/>
                <w:szCs w:val="24"/>
              </w:rPr>
              <w:t>ждения и организации уголовно-</w:t>
            </w:r>
            <w:r w:rsidRPr="00485D70">
              <w:rPr>
                <w:color w:val="000000"/>
                <w:sz w:val="24"/>
                <w:szCs w:val="24"/>
              </w:rPr>
              <w:t>исполнительной системы, в том числе орг</w:t>
            </w:r>
            <w:r w:rsidR="00907940">
              <w:rPr>
                <w:color w:val="000000"/>
                <w:sz w:val="24"/>
                <w:szCs w:val="24"/>
              </w:rPr>
              <w:t>анизации любых организационно-</w:t>
            </w:r>
            <w:r w:rsidRPr="00485D70">
              <w:rPr>
                <w:color w:val="000000"/>
                <w:sz w:val="24"/>
                <w:szCs w:val="24"/>
              </w:rPr>
              <w:t>правовых форм, использующие труд лиц, осужденных к лишению свободы, и (или) лиц, содер</w:t>
            </w:r>
            <w:r w:rsidR="00907940">
              <w:rPr>
                <w:color w:val="000000"/>
                <w:sz w:val="24"/>
                <w:szCs w:val="24"/>
              </w:rPr>
              <w:t>жащихся в лечебно-</w:t>
            </w:r>
            <w:r w:rsidRPr="00485D70">
              <w:rPr>
                <w:color w:val="000000"/>
                <w:sz w:val="24"/>
                <w:szCs w:val="24"/>
              </w:rPr>
              <w:t>трудовых профилакториях;</w:t>
            </w:r>
          </w:p>
          <w:p w14:paraId="02F7BA42" w14:textId="11B111B5" w:rsidR="003B4A6D" w:rsidRPr="00485D70" w:rsidRDefault="003B4A6D" w:rsidP="00907940">
            <w:pPr>
              <w:pStyle w:val="a6"/>
              <w:ind w:firstLine="0"/>
              <w:jc w:val="both"/>
              <w:rPr>
                <w:color w:val="000000"/>
                <w:sz w:val="24"/>
                <w:szCs w:val="24"/>
              </w:rPr>
            </w:pPr>
            <w:bookmarkStart w:id="1" w:name="bookmark1"/>
            <w:r w:rsidRPr="00485D70">
              <w:rPr>
                <w:color w:val="000000"/>
                <w:sz w:val="24"/>
                <w:szCs w:val="24"/>
              </w:rPr>
              <w:t>б</w:t>
            </w:r>
            <w:bookmarkEnd w:id="1"/>
            <w:r w:rsidR="00907940">
              <w:rPr>
                <w:color w:val="000000"/>
                <w:sz w:val="24"/>
                <w:szCs w:val="24"/>
              </w:rPr>
              <w:t xml:space="preserve">) </w:t>
            </w:r>
            <w:r w:rsidRPr="00485D70">
              <w:rPr>
                <w:color w:val="000000"/>
                <w:sz w:val="24"/>
                <w:szCs w:val="24"/>
              </w:rPr>
              <w:t>организации, применяющие труд инвалидов;</w:t>
            </w:r>
          </w:p>
          <w:p w14:paraId="74B12E52" w14:textId="2EBD65BF" w:rsidR="003B4A6D" w:rsidRPr="00485D70" w:rsidRDefault="003B4A6D" w:rsidP="00907940">
            <w:pPr>
              <w:pStyle w:val="a6"/>
              <w:ind w:firstLine="0"/>
              <w:jc w:val="both"/>
              <w:rPr>
                <w:color w:val="000000"/>
                <w:sz w:val="24"/>
                <w:szCs w:val="24"/>
              </w:rPr>
            </w:pPr>
            <w:bookmarkStart w:id="2" w:name="bookmark2"/>
            <w:r w:rsidRPr="00485D70">
              <w:rPr>
                <w:color w:val="000000"/>
                <w:sz w:val="24"/>
                <w:szCs w:val="24"/>
              </w:rPr>
              <w:t>в</w:t>
            </w:r>
            <w:bookmarkEnd w:id="2"/>
            <w:r w:rsidR="00907940">
              <w:rPr>
                <w:sz w:val="24"/>
                <w:szCs w:val="24"/>
              </w:rPr>
              <w:t xml:space="preserve">) </w:t>
            </w:r>
            <w:r w:rsidRPr="00485D70">
              <w:rPr>
                <w:sz w:val="24"/>
                <w:szCs w:val="24"/>
              </w:rPr>
              <w:t>отечественные производители;</w:t>
            </w:r>
          </w:p>
          <w:p w14:paraId="4C4AF068" w14:textId="7DC17A05" w:rsidR="003B4A6D" w:rsidRPr="00485D70" w:rsidRDefault="003B4A6D" w:rsidP="00907940">
            <w:pPr>
              <w:pStyle w:val="a6"/>
              <w:ind w:firstLine="0"/>
              <w:jc w:val="both"/>
              <w:rPr>
                <w:sz w:val="24"/>
                <w:szCs w:val="24"/>
              </w:rPr>
            </w:pPr>
            <w:bookmarkStart w:id="3" w:name="bookmark3"/>
            <w:r w:rsidRPr="00485D70">
              <w:rPr>
                <w:color w:val="000000"/>
                <w:sz w:val="24"/>
                <w:szCs w:val="24"/>
              </w:rPr>
              <w:t>г</w:t>
            </w:r>
            <w:bookmarkEnd w:id="3"/>
            <w:r w:rsidR="00907940">
              <w:rPr>
                <w:color w:val="000000"/>
                <w:sz w:val="24"/>
                <w:szCs w:val="24"/>
              </w:rPr>
              <w:t xml:space="preserve">) </w:t>
            </w:r>
            <w:r w:rsidRPr="00485D70">
              <w:rPr>
                <w:color w:val="000000"/>
                <w:sz w:val="24"/>
                <w:szCs w:val="24"/>
              </w:rPr>
              <w:t>отечественные импортеры.</w:t>
            </w:r>
          </w:p>
        </w:tc>
      </w:tr>
      <w:tr w:rsidR="003B4A6D" w:rsidRPr="00485D70" w14:paraId="0405F6EC" w14:textId="77777777" w:rsidTr="00FB0889">
        <w:tc>
          <w:tcPr>
            <w:tcW w:w="693" w:type="dxa"/>
          </w:tcPr>
          <w:p w14:paraId="7A748057" w14:textId="77777777" w:rsidR="003B4A6D" w:rsidRPr="00485D70" w:rsidRDefault="003B4A6D" w:rsidP="003B4A6D">
            <w:pPr>
              <w:pStyle w:val="a6"/>
              <w:ind w:firstLine="16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2.</w:t>
            </w:r>
          </w:p>
        </w:tc>
        <w:tc>
          <w:tcPr>
            <w:tcW w:w="6965" w:type="dxa"/>
          </w:tcPr>
          <w:p w14:paraId="626C7DD1" w14:textId="77777777" w:rsidR="003B4A6D" w:rsidRPr="00485D70" w:rsidRDefault="003B4A6D" w:rsidP="003B4A6D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Требования к участникам и перечень документов, которые должны быть представлены</w:t>
            </w:r>
          </w:p>
        </w:tc>
        <w:tc>
          <w:tcPr>
            <w:tcW w:w="8035" w:type="dxa"/>
          </w:tcPr>
          <w:p w14:paraId="07E161E6" w14:textId="77777777" w:rsidR="00907940" w:rsidRDefault="003B4A6D" w:rsidP="0090794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к участникам закупки</w:t>
            </w:r>
          </w:p>
          <w:p w14:paraId="2F3C44C4" w14:textId="0EEC11BA" w:rsidR="003B4A6D" w:rsidRPr="00485D70" w:rsidRDefault="003B4A6D" w:rsidP="0090794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>В соответствии со статьей 21 Закона Приднестровской Молдавской Республики от 26 ноября 2018 года № 318-3-VI «О закупках в Приднестровской Мо</w:t>
            </w:r>
            <w:r w:rsidR="00907940">
              <w:rPr>
                <w:rFonts w:ascii="Times New Roman" w:hAnsi="Times New Roman" w:cs="Times New Roman"/>
                <w:sz w:val="24"/>
                <w:szCs w:val="24"/>
              </w:rPr>
              <w:t>лдавской Республике»</w:t>
            </w: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 устанавливаются следующие требования к участникам закупки:</w:t>
            </w:r>
          </w:p>
          <w:p w14:paraId="3626EE3E" w14:textId="77777777" w:rsidR="003B4A6D" w:rsidRPr="00485D70" w:rsidRDefault="003B4A6D" w:rsidP="009079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>а) соответствие требованиям, установленным действующим законодательством Приднестровской Молдавской Республики к лицам, осуществляющим поставку товара, выполнение работы, оказание услуги, являющихся объектом закупки;</w:t>
            </w:r>
          </w:p>
          <w:p w14:paraId="0E8E8E9A" w14:textId="77777777" w:rsidR="003B4A6D" w:rsidRPr="00485D70" w:rsidRDefault="003B4A6D" w:rsidP="009079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>б) отсутствие проведения ликвидации участника закупки – юридического лица и отсутствие дела о банкротстве;</w:t>
            </w:r>
          </w:p>
          <w:p w14:paraId="0E0167C4" w14:textId="77777777" w:rsidR="003B4A6D" w:rsidRPr="00485D70" w:rsidRDefault="003B4A6D" w:rsidP="009079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>в) отсутствие решения уполномоченного органа о приостановлении деятельности участника закупки в порядке, установленном действующим законодательством Приднестровской Молдавской Республики, на дату подачи заявки на участие в закупке.</w:t>
            </w:r>
          </w:p>
          <w:p w14:paraId="66F6780F" w14:textId="77777777" w:rsidR="003B4A6D" w:rsidRPr="00485D70" w:rsidRDefault="003B4A6D" w:rsidP="0090794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b/>
                <w:sz w:val="24"/>
                <w:szCs w:val="24"/>
              </w:rPr>
              <w:t>Перечень документов, которые должны быть представлены</w:t>
            </w:r>
          </w:p>
          <w:p w14:paraId="1868B796" w14:textId="2D679F53" w:rsidR="003B4A6D" w:rsidRPr="00485D70" w:rsidRDefault="003B4A6D" w:rsidP="0090794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Заявка на участие в запросе предложений </w:t>
            </w:r>
            <w:r w:rsidR="006778C2"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представляется </w:t>
            </w: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>по форме согласно Распоряжению Правительства Приднестровской Молдавской Республики от 25 марта 2020 года № 1</w:t>
            </w:r>
            <w:r w:rsidR="00907940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>р «Об утверждении формы заявок участников закупки» с приложением следующих документов:</w:t>
            </w:r>
          </w:p>
          <w:p w14:paraId="0457AAB2" w14:textId="77777777" w:rsidR="003B4A6D" w:rsidRPr="00485D70" w:rsidRDefault="003B4A6D" w:rsidP="0090794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а) выписка из единого государственного реестра юридических лиц или засвидетельствованная в нотариальном порядке копия такой выписки (для юридического лица), копия патента (для индивидуального предпринимателя); </w:t>
            </w:r>
          </w:p>
          <w:p w14:paraId="323C20CB" w14:textId="77777777" w:rsidR="003B4A6D" w:rsidRPr="00485D70" w:rsidRDefault="003B4A6D" w:rsidP="0090794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б) документ, подтверждающий полномочия лица на осуществление действий от имени участника закупки; </w:t>
            </w:r>
          </w:p>
          <w:p w14:paraId="47C2D314" w14:textId="77777777" w:rsidR="003B4A6D" w:rsidRPr="00485D70" w:rsidRDefault="003B4A6D" w:rsidP="0090794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в) копии учредительных документов участника закупки (для юридического лица); </w:t>
            </w:r>
          </w:p>
          <w:p w14:paraId="18287D1C" w14:textId="1B6088DB" w:rsidR="003B4A6D" w:rsidRPr="00485D70" w:rsidRDefault="003B4A6D" w:rsidP="0090794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г) для иностранного лица: доверенность и документ о государственной регистрации данного иностранного юридического лица, а также надлежащим образом заверенный перевод на </w:t>
            </w:r>
            <w:r w:rsidR="004B7A68" w:rsidRPr="00485D70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 данных документов, в соответствии с действующим законодательством Приднестровской Молдавской Республики;</w:t>
            </w:r>
          </w:p>
          <w:p w14:paraId="645462A7" w14:textId="77777777" w:rsidR="003B4A6D" w:rsidRPr="00485D70" w:rsidRDefault="003B4A6D" w:rsidP="0090794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д) предложения участника закупки в отношении объекта закупки с приложением документов, подтверждающих соответствие этого объекта требованиям, установленным документацией о закупке: </w:t>
            </w:r>
          </w:p>
          <w:p w14:paraId="14598573" w14:textId="09404497" w:rsidR="003B4A6D" w:rsidRPr="00485D70" w:rsidRDefault="003B4A6D" w:rsidP="0090794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1) предложение о цене контракта (лота № </w:t>
            </w:r>
            <w:r w:rsidR="00AE5CB2" w:rsidRPr="00485D7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>): _______________;</w:t>
            </w:r>
          </w:p>
          <w:p w14:paraId="49614C04" w14:textId="77777777" w:rsidR="003B4A6D" w:rsidRPr="00485D70" w:rsidRDefault="003B4A6D" w:rsidP="0090794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2) наименование товаров, работ, услуг, с указанием качественных, технических и иных необходимых характеристик (конкретные показатели товара, соответствующие значениям, установленным в документации о закупке, и указание на товарный знак), количества (объема); </w:t>
            </w:r>
          </w:p>
          <w:p w14:paraId="49FD2240" w14:textId="77777777" w:rsidR="00E537CE" w:rsidRPr="00485D70" w:rsidRDefault="003B4A6D" w:rsidP="0090794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3) наименование производителя и страны происхождения товара; </w:t>
            </w:r>
          </w:p>
          <w:p w14:paraId="164DEDBF" w14:textId="358549E9" w:rsidR="003B4A6D" w:rsidRPr="00485D70" w:rsidRDefault="000E3BAC" w:rsidP="0090794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DD67B1"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="003B4A6D"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участник закупки вправе приложить иные документы, подтверждающие соответствие объекта требованиям, установленным документацией о закупке; </w:t>
            </w:r>
          </w:p>
          <w:p w14:paraId="46A674B4" w14:textId="7C5339CE" w:rsidR="003B4A6D" w:rsidRPr="00485D70" w:rsidRDefault="003B4A6D" w:rsidP="0090794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>е) информация о соответствии участника закупки требованиям к участникам закупки, установленным заказчиком в извещении о закупке в соответствии с пунктами 1 и 2 статьи 21 Закона Приднестровской Молдавской Республики от 26 ноября 2018 года № 318-З-VI «О закупках в Приднестровской Мо</w:t>
            </w:r>
            <w:r w:rsidR="00907940">
              <w:rPr>
                <w:rFonts w:ascii="Times New Roman" w:hAnsi="Times New Roman" w:cs="Times New Roman"/>
                <w:sz w:val="24"/>
                <w:szCs w:val="24"/>
              </w:rPr>
              <w:t>лдавской Республике»</w:t>
            </w: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7AD7FFB1" w14:textId="0FF5B2DE" w:rsidR="003B4A6D" w:rsidRPr="00485D70" w:rsidRDefault="003B4A6D" w:rsidP="0090794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>ж)</w:t>
            </w:r>
            <w:r w:rsidR="005A494F"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документы, подтверждающие принадлежность участника закупки к категории участников закупки, которым предоставляется преимущество при </w:t>
            </w:r>
            <w:r w:rsidRPr="00485D7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осуществлении закупок в соответствии с пунктом 4 статьи 18 Закона Приднестровской Молдавской Республики от 26 ноября 2018 года № 318-З-VI «О закупках в Приднестровской Мо</w:t>
            </w:r>
            <w:r w:rsidR="00907940">
              <w:rPr>
                <w:rFonts w:ascii="Times New Roman" w:hAnsi="Times New Roman" w:cs="Times New Roman"/>
                <w:sz w:val="24"/>
                <w:szCs w:val="24"/>
              </w:rPr>
              <w:t>лдавской Республике»</w:t>
            </w: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14:paraId="4B79357E" w14:textId="77777777" w:rsidR="003B4A6D" w:rsidRPr="00485D70" w:rsidRDefault="003B4A6D" w:rsidP="0090794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>з) участник закупки вправе приложить иные документы, подтверждающие соответствие участника закупки требованиям, установленным документацией о закупке.</w:t>
            </w:r>
          </w:p>
        </w:tc>
      </w:tr>
      <w:tr w:rsidR="003B4A6D" w:rsidRPr="00485D70" w14:paraId="7C0AAB5A" w14:textId="77777777" w:rsidTr="00FB0889">
        <w:tc>
          <w:tcPr>
            <w:tcW w:w="693" w:type="dxa"/>
            <w:vAlign w:val="center"/>
          </w:tcPr>
          <w:p w14:paraId="73DE6E88" w14:textId="77777777" w:rsidR="003B4A6D" w:rsidRPr="00485D70" w:rsidRDefault="003B4A6D" w:rsidP="003B4A6D">
            <w:pPr>
              <w:pStyle w:val="a6"/>
              <w:ind w:firstLine="160"/>
              <w:jc w:val="both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lastRenderedPageBreak/>
              <w:t>3.</w:t>
            </w:r>
          </w:p>
        </w:tc>
        <w:tc>
          <w:tcPr>
            <w:tcW w:w="6965" w:type="dxa"/>
          </w:tcPr>
          <w:p w14:paraId="37435D74" w14:textId="77777777" w:rsidR="003B4A6D" w:rsidRPr="00485D70" w:rsidRDefault="003B4A6D" w:rsidP="003B4A6D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Условия об ответственности за неисполнение или ненадлежащее исполнение принимаемых на себя участниками закупок обязательств</w:t>
            </w:r>
          </w:p>
        </w:tc>
        <w:tc>
          <w:tcPr>
            <w:tcW w:w="8035" w:type="dxa"/>
          </w:tcPr>
          <w:p w14:paraId="743DA5B3" w14:textId="13BE56F7" w:rsidR="003B4A6D" w:rsidRPr="00154A8E" w:rsidRDefault="001201AA" w:rsidP="00154A8E">
            <w:pPr>
              <w:pStyle w:val="a7"/>
              <w:jc w:val="both"/>
              <w:rPr>
                <w:color w:val="000000"/>
                <w:sz w:val="24"/>
                <w:szCs w:val="24"/>
              </w:rPr>
            </w:pPr>
            <w:r w:rsidRPr="00485D70">
              <w:rPr>
                <w:color w:val="000000"/>
                <w:sz w:val="24"/>
                <w:szCs w:val="24"/>
              </w:rPr>
              <w:t>В случае неисполнения или ненадлежащего исполнения продавцом своих обязательств по контракту, он уплачивает покупателю неустойку в размере 0,05% от суммы задолженности неисполненного обязательства за каждый день просрочки до полного исполнения своей обязанности. При этом сумма взимаемой н</w:t>
            </w:r>
            <w:r w:rsidR="00154A8E">
              <w:rPr>
                <w:color w:val="000000"/>
                <w:sz w:val="24"/>
                <w:szCs w:val="24"/>
              </w:rPr>
              <w:t>еустойки не должна превышать 10</w:t>
            </w:r>
            <w:r w:rsidRPr="00485D70">
              <w:rPr>
                <w:color w:val="000000"/>
                <w:sz w:val="24"/>
                <w:szCs w:val="24"/>
              </w:rPr>
              <w:t xml:space="preserve">% от общей суммы контракта. </w:t>
            </w:r>
          </w:p>
        </w:tc>
      </w:tr>
      <w:tr w:rsidR="003B4A6D" w:rsidRPr="00485D70" w14:paraId="1BD75643" w14:textId="77777777" w:rsidTr="00FB0889">
        <w:tc>
          <w:tcPr>
            <w:tcW w:w="693" w:type="dxa"/>
            <w:vAlign w:val="center"/>
          </w:tcPr>
          <w:p w14:paraId="405C881E" w14:textId="77777777" w:rsidR="003B4A6D" w:rsidRPr="00485D70" w:rsidRDefault="003B4A6D" w:rsidP="003B4A6D">
            <w:pPr>
              <w:pStyle w:val="a6"/>
              <w:ind w:firstLine="160"/>
              <w:jc w:val="both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4.</w:t>
            </w:r>
          </w:p>
        </w:tc>
        <w:tc>
          <w:tcPr>
            <w:tcW w:w="6965" w:type="dxa"/>
            <w:vAlign w:val="bottom"/>
          </w:tcPr>
          <w:p w14:paraId="38DEBA72" w14:textId="77777777" w:rsidR="003B4A6D" w:rsidRPr="00485D70" w:rsidRDefault="003B4A6D" w:rsidP="003B4A6D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Требования к гарантийным обязательствам, предоставляемым поставщиком (подрядчиком, исполнителем), в отношении поставляемых товаров (работ, услуг);</w:t>
            </w:r>
          </w:p>
        </w:tc>
        <w:tc>
          <w:tcPr>
            <w:tcW w:w="8035" w:type="dxa"/>
          </w:tcPr>
          <w:p w14:paraId="3FEDAB74" w14:textId="455AD959" w:rsidR="003B4A6D" w:rsidRPr="00485D70" w:rsidRDefault="008844AD" w:rsidP="003B4A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Качество товара должно полностью соответствовать Сертификату качества страны-производителя и действующим ГОСТам для данной группы товаров, действующим на территории ПМР </w:t>
            </w:r>
          </w:p>
        </w:tc>
      </w:tr>
      <w:tr w:rsidR="009D2B24" w:rsidRPr="00485D70" w14:paraId="2CA53705" w14:textId="77777777" w:rsidTr="00FB0889">
        <w:tc>
          <w:tcPr>
            <w:tcW w:w="693" w:type="dxa"/>
          </w:tcPr>
          <w:p w14:paraId="0AFB0C46" w14:textId="77777777" w:rsidR="009D2B24" w:rsidRPr="00485D70" w:rsidRDefault="009D2B24" w:rsidP="009D2B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5" w:type="dxa"/>
            <w:vAlign w:val="bottom"/>
          </w:tcPr>
          <w:p w14:paraId="5C129106" w14:textId="77777777" w:rsidR="009D2B24" w:rsidRPr="00485D70" w:rsidRDefault="009D2B24" w:rsidP="009D2B24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7. Условия контракта</w:t>
            </w:r>
          </w:p>
        </w:tc>
        <w:tc>
          <w:tcPr>
            <w:tcW w:w="8035" w:type="dxa"/>
          </w:tcPr>
          <w:p w14:paraId="4F528AD7" w14:textId="77777777" w:rsidR="009D2B24" w:rsidRPr="00485D70" w:rsidRDefault="009D2B24" w:rsidP="009D2B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2B24" w:rsidRPr="00485D70" w14:paraId="421C9379" w14:textId="77777777" w:rsidTr="00FB0889">
        <w:tc>
          <w:tcPr>
            <w:tcW w:w="693" w:type="dxa"/>
            <w:vAlign w:val="center"/>
          </w:tcPr>
          <w:p w14:paraId="593C7748" w14:textId="77777777" w:rsidR="009D2B24" w:rsidRPr="00485D70" w:rsidRDefault="009D2B24" w:rsidP="009D2B24">
            <w:pPr>
              <w:pStyle w:val="a6"/>
              <w:ind w:firstLine="0"/>
              <w:jc w:val="center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1.</w:t>
            </w:r>
          </w:p>
        </w:tc>
        <w:tc>
          <w:tcPr>
            <w:tcW w:w="6965" w:type="dxa"/>
            <w:vAlign w:val="bottom"/>
          </w:tcPr>
          <w:p w14:paraId="7FB8F565" w14:textId="77777777" w:rsidR="009D2B24" w:rsidRPr="00485D70" w:rsidRDefault="009D2B24" w:rsidP="009D2B24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Информация о месте доставки товара, месте выполнения работы или оказания услуги</w:t>
            </w:r>
          </w:p>
        </w:tc>
        <w:tc>
          <w:tcPr>
            <w:tcW w:w="8035" w:type="dxa"/>
          </w:tcPr>
          <w:p w14:paraId="75AB27A3" w14:textId="5D53E2BB" w:rsidR="00756777" w:rsidRPr="00485D70" w:rsidRDefault="00727999" w:rsidP="005C06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Самовывоз </w:t>
            </w:r>
            <w:r w:rsidR="00D83604">
              <w:rPr>
                <w:rFonts w:ascii="Times New Roman" w:hAnsi="Times New Roman" w:cs="Times New Roman"/>
                <w:sz w:val="24"/>
                <w:szCs w:val="24"/>
              </w:rPr>
              <w:t>со склада поставщика</w:t>
            </w:r>
          </w:p>
        </w:tc>
      </w:tr>
      <w:tr w:rsidR="009D2B24" w:rsidRPr="00485D70" w14:paraId="33B494E7" w14:textId="77777777" w:rsidTr="00FB0889">
        <w:tc>
          <w:tcPr>
            <w:tcW w:w="693" w:type="dxa"/>
            <w:vAlign w:val="center"/>
          </w:tcPr>
          <w:p w14:paraId="5D525B27" w14:textId="77777777" w:rsidR="009D2B24" w:rsidRPr="00485D70" w:rsidRDefault="009D2B24" w:rsidP="009D2B24">
            <w:pPr>
              <w:pStyle w:val="a6"/>
              <w:ind w:firstLine="160"/>
              <w:jc w:val="both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2.</w:t>
            </w:r>
          </w:p>
        </w:tc>
        <w:tc>
          <w:tcPr>
            <w:tcW w:w="6965" w:type="dxa"/>
            <w:vAlign w:val="bottom"/>
          </w:tcPr>
          <w:p w14:paraId="3B7FCAF9" w14:textId="77777777" w:rsidR="009D2B24" w:rsidRPr="00485D70" w:rsidRDefault="009D2B24" w:rsidP="009D2B24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Сроки поставки товара или завершения работы либо график оказания услуг</w:t>
            </w:r>
          </w:p>
        </w:tc>
        <w:tc>
          <w:tcPr>
            <w:tcW w:w="8035" w:type="dxa"/>
          </w:tcPr>
          <w:p w14:paraId="309A8A33" w14:textId="12AA9579" w:rsidR="009D2B24" w:rsidRPr="00485D70" w:rsidRDefault="00105469" w:rsidP="00F914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Поставка товара в течение </w:t>
            </w:r>
            <w:r w:rsidR="00F9143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E665C">
              <w:rPr>
                <w:rFonts w:ascii="Times New Roman" w:hAnsi="Times New Roman" w:cs="Times New Roman"/>
                <w:sz w:val="24"/>
                <w:szCs w:val="24"/>
              </w:rPr>
              <w:t>0 (</w:t>
            </w:r>
            <w:r w:rsidR="00F9143F">
              <w:rPr>
                <w:rFonts w:ascii="Times New Roman" w:hAnsi="Times New Roman" w:cs="Times New Roman"/>
                <w:sz w:val="24"/>
                <w:szCs w:val="24"/>
              </w:rPr>
              <w:t>десяти</w:t>
            </w:r>
            <w:bookmarkStart w:id="4" w:name="_GoBack"/>
            <w:bookmarkEnd w:id="4"/>
            <w:r w:rsidR="00DE665C">
              <w:rPr>
                <w:rFonts w:ascii="Times New Roman" w:hAnsi="Times New Roman" w:cs="Times New Roman"/>
                <w:sz w:val="24"/>
                <w:szCs w:val="24"/>
              </w:rPr>
              <w:t>) календарных дней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 дня заключения договора</w:t>
            </w:r>
          </w:p>
        </w:tc>
      </w:tr>
      <w:tr w:rsidR="009D2B24" w:rsidRPr="005A61EA" w14:paraId="17F055FD" w14:textId="77777777" w:rsidTr="00FB0889">
        <w:tc>
          <w:tcPr>
            <w:tcW w:w="693" w:type="dxa"/>
            <w:vAlign w:val="bottom"/>
          </w:tcPr>
          <w:p w14:paraId="31C13B9C" w14:textId="77777777" w:rsidR="009D2B24" w:rsidRPr="00485D70" w:rsidRDefault="009D2B24" w:rsidP="009D2B24">
            <w:pPr>
              <w:pStyle w:val="a6"/>
              <w:ind w:firstLine="160"/>
              <w:jc w:val="both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3.</w:t>
            </w:r>
          </w:p>
        </w:tc>
        <w:tc>
          <w:tcPr>
            <w:tcW w:w="6965" w:type="dxa"/>
            <w:vAlign w:val="bottom"/>
          </w:tcPr>
          <w:p w14:paraId="5D189368" w14:textId="77777777" w:rsidR="009D2B24" w:rsidRPr="00485D70" w:rsidRDefault="009D2B24" w:rsidP="009D2B24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Условия транспортировки и хранения</w:t>
            </w:r>
          </w:p>
        </w:tc>
        <w:tc>
          <w:tcPr>
            <w:tcW w:w="8035" w:type="dxa"/>
          </w:tcPr>
          <w:p w14:paraId="12DBDE6A" w14:textId="47553FE7" w:rsidR="009D2B24" w:rsidRPr="00507ACC" w:rsidRDefault="00105469" w:rsidP="009D2B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</w:tbl>
    <w:p w14:paraId="7A1F7757" w14:textId="77777777" w:rsidR="00CB0801" w:rsidRDefault="00CB0801"/>
    <w:sectPr w:rsidR="00CB0801" w:rsidSect="005A61EA">
      <w:pgSz w:w="16838" w:h="11906" w:orient="landscape"/>
      <w:pgMar w:top="709" w:right="568" w:bottom="1135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78820B1"/>
    <w:multiLevelType w:val="hybridMultilevel"/>
    <w:tmpl w:val="97C267B4"/>
    <w:lvl w:ilvl="0" w:tplc="7E3649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11B785A"/>
    <w:multiLevelType w:val="hybridMultilevel"/>
    <w:tmpl w:val="CFEC0C16"/>
    <w:lvl w:ilvl="0" w:tplc="87206A6A">
      <w:start w:val="1"/>
      <w:numFmt w:val="decimal"/>
      <w:lvlText w:val="%1)"/>
      <w:lvlJc w:val="left"/>
      <w:pPr>
        <w:ind w:left="62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42" w:hanging="360"/>
      </w:pPr>
    </w:lvl>
    <w:lvl w:ilvl="2" w:tplc="0419001B" w:tentative="1">
      <w:start w:val="1"/>
      <w:numFmt w:val="lowerRoman"/>
      <w:lvlText w:val="%3."/>
      <w:lvlJc w:val="right"/>
      <w:pPr>
        <w:ind w:left="2062" w:hanging="180"/>
      </w:pPr>
    </w:lvl>
    <w:lvl w:ilvl="3" w:tplc="0419000F" w:tentative="1">
      <w:start w:val="1"/>
      <w:numFmt w:val="decimal"/>
      <w:lvlText w:val="%4."/>
      <w:lvlJc w:val="left"/>
      <w:pPr>
        <w:ind w:left="2782" w:hanging="360"/>
      </w:pPr>
    </w:lvl>
    <w:lvl w:ilvl="4" w:tplc="04190019" w:tentative="1">
      <w:start w:val="1"/>
      <w:numFmt w:val="lowerLetter"/>
      <w:lvlText w:val="%5."/>
      <w:lvlJc w:val="left"/>
      <w:pPr>
        <w:ind w:left="3502" w:hanging="360"/>
      </w:pPr>
    </w:lvl>
    <w:lvl w:ilvl="5" w:tplc="0419001B" w:tentative="1">
      <w:start w:val="1"/>
      <w:numFmt w:val="lowerRoman"/>
      <w:lvlText w:val="%6."/>
      <w:lvlJc w:val="right"/>
      <w:pPr>
        <w:ind w:left="4222" w:hanging="180"/>
      </w:pPr>
    </w:lvl>
    <w:lvl w:ilvl="6" w:tplc="0419000F" w:tentative="1">
      <w:start w:val="1"/>
      <w:numFmt w:val="decimal"/>
      <w:lvlText w:val="%7."/>
      <w:lvlJc w:val="left"/>
      <w:pPr>
        <w:ind w:left="4942" w:hanging="360"/>
      </w:pPr>
    </w:lvl>
    <w:lvl w:ilvl="7" w:tplc="04190019" w:tentative="1">
      <w:start w:val="1"/>
      <w:numFmt w:val="lowerLetter"/>
      <w:lvlText w:val="%8."/>
      <w:lvlJc w:val="left"/>
      <w:pPr>
        <w:ind w:left="5662" w:hanging="360"/>
      </w:pPr>
    </w:lvl>
    <w:lvl w:ilvl="8" w:tplc="0419001B" w:tentative="1">
      <w:start w:val="1"/>
      <w:numFmt w:val="lowerRoman"/>
      <w:lvlText w:val="%9."/>
      <w:lvlJc w:val="right"/>
      <w:pPr>
        <w:ind w:left="6382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61EA"/>
    <w:rsid w:val="00024AB9"/>
    <w:rsid w:val="00060AF0"/>
    <w:rsid w:val="00066AA7"/>
    <w:rsid w:val="00070885"/>
    <w:rsid w:val="000E3BAC"/>
    <w:rsid w:val="00105469"/>
    <w:rsid w:val="001201AA"/>
    <w:rsid w:val="001439DC"/>
    <w:rsid w:val="00154A8E"/>
    <w:rsid w:val="0017677C"/>
    <w:rsid w:val="00181343"/>
    <w:rsid w:val="001B1815"/>
    <w:rsid w:val="001E1CC7"/>
    <w:rsid w:val="001F4083"/>
    <w:rsid w:val="002068BA"/>
    <w:rsid w:val="0021340D"/>
    <w:rsid w:val="0022745B"/>
    <w:rsid w:val="00240CB5"/>
    <w:rsid w:val="002847AB"/>
    <w:rsid w:val="00286DD6"/>
    <w:rsid w:val="00290C31"/>
    <w:rsid w:val="00315992"/>
    <w:rsid w:val="00362339"/>
    <w:rsid w:val="00366C26"/>
    <w:rsid w:val="00381EC4"/>
    <w:rsid w:val="003B0D93"/>
    <w:rsid w:val="003B4A6D"/>
    <w:rsid w:val="003F2EA3"/>
    <w:rsid w:val="00404AC3"/>
    <w:rsid w:val="00416F35"/>
    <w:rsid w:val="00423DD8"/>
    <w:rsid w:val="00453942"/>
    <w:rsid w:val="0046104C"/>
    <w:rsid w:val="0046230F"/>
    <w:rsid w:val="004658CE"/>
    <w:rsid w:val="00485D70"/>
    <w:rsid w:val="00493524"/>
    <w:rsid w:val="00497695"/>
    <w:rsid w:val="004B7A68"/>
    <w:rsid w:val="00500384"/>
    <w:rsid w:val="00507ACC"/>
    <w:rsid w:val="00521DEA"/>
    <w:rsid w:val="00563890"/>
    <w:rsid w:val="0056649B"/>
    <w:rsid w:val="005965D6"/>
    <w:rsid w:val="005A494F"/>
    <w:rsid w:val="005A61EA"/>
    <w:rsid w:val="005C0622"/>
    <w:rsid w:val="00602A1B"/>
    <w:rsid w:val="00614F89"/>
    <w:rsid w:val="006216D6"/>
    <w:rsid w:val="00626032"/>
    <w:rsid w:val="00656EAC"/>
    <w:rsid w:val="00666D09"/>
    <w:rsid w:val="006778C2"/>
    <w:rsid w:val="006A540A"/>
    <w:rsid w:val="00727999"/>
    <w:rsid w:val="00756777"/>
    <w:rsid w:val="007A6C7B"/>
    <w:rsid w:val="007D0EF2"/>
    <w:rsid w:val="00807762"/>
    <w:rsid w:val="00823BD3"/>
    <w:rsid w:val="00851622"/>
    <w:rsid w:val="008844AD"/>
    <w:rsid w:val="008C5B2F"/>
    <w:rsid w:val="008E0093"/>
    <w:rsid w:val="008E1416"/>
    <w:rsid w:val="00907940"/>
    <w:rsid w:val="00911597"/>
    <w:rsid w:val="009155CF"/>
    <w:rsid w:val="009541AF"/>
    <w:rsid w:val="009A58FA"/>
    <w:rsid w:val="009C0D36"/>
    <w:rsid w:val="009C6FD9"/>
    <w:rsid w:val="009D2B24"/>
    <w:rsid w:val="00A3709D"/>
    <w:rsid w:val="00A54C93"/>
    <w:rsid w:val="00AB1EA2"/>
    <w:rsid w:val="00AD4EB2"/>
    <w:rsid w:val="00AE5CB2"/>
    <w:rsid w:val="00AE6DA7"/>
    <w:rsid w:val="00AF4339"/>
    <w:rsid w:val="00AF446C"/>
    <w:rsid w:val="00B03450"/>
    <w:rsid w:val="00B138C5"/>
    <w:rsid w:val="00B31F9A"/>
    <w:rsid w:val="00B46944"/>
    <w:rsid w:val="00B93511"/>
    <w:rsid w:val="00B9480D"/>
    <w:rsid w:val="00B967C9"/>
    <w:rsid w:val="00BE2EFA"/>
    <w:rsid w:val="00BF422D"/>
    <w:rsid w:val="00BF6659"/>
    <w:rsid w:val="00C910D0"/>
    <w:rsid w:val="00CB0801"/>
    <w:rsid w:val="00CF0D89"/>
    <w:rsid w:val="00D07062"/>
    <w:rsid w:val="00D207CC"/>
    <w:rsid w:val="00D30B3D"/>
    <w:rsid w:val="00D534DF"/>
    <w:rsid w:val="00D83604"/>
    <w:rsid w:val="00DB5DDB"/>
    <w:rsid w:val="00DC7F57"/>
    <w:rsid w:val="00DD67B1"/>
    <w:rsid w:val="00DD6C98"/>
    <w:rsid w:val="00DE665C"/>
    <w:rsid w:val="00E00C55"/>
    <w:rsid w:val="00E537CE"/>
    <w:rsid w:val="00E95DAD"/>
    <w:rsid w:val="00E972AE"/>
    <w:rsid w:val="00EB0B61"/>
    <w:rsid w:val="00F11FDE"/>
    <w:rsid w:val="00F52D4D"/>
    <w:rsid w:val="00F53334"/>
    <w:rsid w:val="00F57B19"/>
    <w:rsid w:val="00F6157C"/>
    <w:rsid w:val="00F71527"/>
    <w:rsid w:val="00F718AD"/>
    <w:rsid w:val="00F9143F"/>
    <w:rsid w:val="00F95015"/>
    <w:rsid w:val="00FB0889"/>
    <w:rsid w:val="00FC4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6A2145"/>
  <w15:chartTrackingRefBased/>
  <w15:docId w15:val="{9A3F9489-D6BC-4775-B215-76F6DE0086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5A61EA"/>
    <w:rPr>
      <w:rFonts w:ascii="Times New Roman" w:eastAsia="Times New Roman" w:hAnsi="Times New Roman" w:cs="Times New Roman"/>
      <w:sz w:val="28"/>
      <w:szCs w:val="28"/>
    </w:rPr>
  </w:style>
  <w:style w:type="paragraph" w:customStyle="1" w:styleId="1">
    <w:name w:val="Основной текст1"/>
    <w:basedOn w:val="a"/>
    <w:link w:val="a3"/>
    <w:rsid w:val="005A61EA"/>
    <w:pPr>
      <w:widowControl w:val="0"/>
      <w:spacing w:after="0" w:line="240" w:lineRule="auto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table" w:styleId="a4">
    <w:name w:val="Table Grid"/>
    <w:basedOn w:val="a1"/>
    <w:uiPriority w:val="39"/>
    <w:rsid w:val="005A61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Другое_"/>
    <w:basedOn w:val="a0"/>
    <w:link w:val="a6"/>
    <w:rsid w:val="005A61EA"/>
    <w:rPr>
      <w:rFonts w:ascii="Times New Roman" w:eastAsia="Times New Roman" w:hAnsi="Times New Roman" w:cs="Times New Roman"/>
      <w:sz w:val="28"/>
      <w:szCs w:val="28"/>
    </w:rPr>
  </w:style>
  <w:style w:type="paragraph" w:customStyle="1" w:styleId="a6">
    <w:name w:val="Другое"/>
    <w:basedOn w:val="a"/>
    <w:link w:val="a5"/>
    <w:rsid w:val="005A61EA"/>
    <w:pPr>
      <w:widowControl w:val="0"/>
      <w:spacing w:after="0" w:line="240" w:lineRule="auto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0">
    <w:name w:val="Основной текст Знак1"/>
    <w:basedOn w:val="a0"/>
    <w:link w:val="a7"/>
    <w:uiPriority w:val="99"/>
    <w:rsid w:val="005A61EA"/>
    <w:rPr>
      <w:rFonts w:ascii="Times New Roman" w:hAnsi="Times New Roman" w:cs="Times New Roman"/>
      <w:color w:val="313134"/>
    </w:rPr>
  </w:style>
  <w:style w:type="paragraph" w:styleId="a7">
    <w:name w:val="Body Text"/>
    <w:basedOn w:val="a"/>
    <w:link w:val="10"/>
    <w:uiPriority w:val="99"/>
    <w:rsid w:val="005A61EA"/>
    <w:pPr>
      <w:spacing w:after="0" w:line="240" w:lineRule="auto"/>
    </w:pPr>
    <w:rPr>
      <w:rFonts w:ascii="Times New Roman" w:hAnsi="Times New Roman" w:cs="Times New Roman"/>
      <w:color w:val="313134"/>
    </w:rPr>
  </w:style>
  <w:style w:type="character" w:customStyle="1" w:styleId="a8">
    <w:name w:val="Основной текст Знак"/>
    <w:basedOn w:val="a0"/>
    <w:uiPriority w:val="99"/>
    <w:semiHidden/>
    <w:rsid w:val="005A61EA"/>
  </w:style>
  <w:style w:type="character" w:styleId="a9">
    <w:name w:val="Hyperlink"/>
    <w:basedOn w:val="a0"/>
    <w:uiPriority w:val="99"/>
    <w:unhideWhenUsed/>
    <w:rsid w:val="005A61EA"/>
    <w:rPr>
      <w:color w:val="0563C1" w:themeColor="hyperlink"/>
      <w:u w:val="single"/>
    </w:rPr>
  </w:style>
  <w:style w:type="character" w:styleId="aa">
    <w:name w:val="annotation reference"/>
    <w:basedOn w:val="a0"/>
    <w:uiPriority w:val="99"/>
    <w:semiHidden/>
    <w:unhideWhenUsed/>
    <w:rsid w:val="00602A1B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602A1B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602A1B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602A1B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602A1B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602A1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602A1B"/>
    <w:rPr>
      <w:rFonts w:ascii="Segoe UI" w:hAnsi="Segoe UI" w:cs="Segoe UI"/>
      <w:sz w:val="18"/>
      <w:szCs w:val="18"/>
    </w:rPr>
  </w:style>
  <w:style w:type="paragraph" w:styleId="af1">
    <w:name w:val="List Paragraph"/>
    <w:basedOn w:val="a"/>
    <w:uiPriority w:val="34"/>
    <w:qFormat/>
    <w:rsid w:val="00E537CE"/>
    <w:pPr>
      <w:spacing w:after="200" w:line="27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033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zakupki.gospmr.org/" TargetMode="External"/><Relationship Id="rId5" Type="http://schemas.openxmlformats.org/officeDocument/2006/relationships/hyperlink" Target="https://zakupki.gospmr.org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727</TotalTime>
  <Pages>1</Pages>
  <Words>1624</Words>
  <Characters>9257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Олеся Александровна Кожухарёва</dc:creator>
  <cp:keywords/>
  <dc:description/>
  <cp:lastModifiedBy>Наталья А. Шульгина</cp:lastModifiedBy>
  <cp:revision>141</cp:revision>
  <dcterms:created xsi:type="dcterms:W3CDTF">2022-03-11T14:13:00Z</dcterms:created>
  <dcterms:modified xsi:type="dcterms:W3CDTF">2025-01-16T11:41:00Z</dcterms:modified>
</cp:coreProperties>
</file>